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527F3F" w:rsidRPr="00527F3F" w:rsidTr="00FE4D25">
        <w:tc>
          <w:tcPr>
            <w:tcW w:w="3227" w:type="dxa"/>
          </w:tcPr>
          <w:p w:rsidR="00527F3F" w:rsidRPr="00527F3F" w:rsidRDefault="00527F3F" w:rsidP="00527F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527F3F" w:rsidRPr="00527F3F" w:rsidRDefault="00527F3F" w:rsidP="00527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F3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proofErr w:type="gramStart"/>
            <w:r w:rsidRPr="00527F3F"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  <w:proofErr w:type="gramEnd"/>
            <w:r w:rsidRPr="00527F3F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общеобразовательной </w:t>
            </w:r>
          </w:p>
        </w:tc>
      </w:tr>
      <w:tr w:rsidR="00527F3F" w:rsidRPr="00527F3F" w:rsidTr="00FE4D25">
        <w:tc>
          <w:tcPr>
            <w:tcW w:w="3227" w:type="dxa"/>
          </w:tcPr>
          <w:p w:rsidR="00527F3F" w:rsidRPr="00527F3F" w:rsidRDefault="00527F3F" w:rsidP="00527F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527F3F" w:rsidRPr="00527F3F" w:rsidRDefault="00527F3F" w:rsidP="00527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F3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527F3F" w:rsidRPr="00527F3F" w:rsidTr="00FE4D25">
        <w:tc>
          <w:tcPr>
            <w:tcW w:w="3227" w:type="dxa"/>
          </w:tcPr>
          <w:p w:rsidR="00527F3F" w:rsidRPr="00527F3F" w:rsidRDefault="00527F3F" w:rsidP="00527F3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527F3F" w:rsidRPr="00527F3F" w:rsidRDefault="00527F3F" w:rsidP="00527F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F3F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527F3F" w:rsidRPr="00527F3F" w:rsidRDefault="00527F3F" w:rsidP="00527F3F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по предмету «Математика и информатика» </w:t>
      </w: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>на уровень начального общего образования</w:t>
      </w: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«Средняя общеобразовательная школа №19» </w:t>
      </w: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F3F" w:rsidRPr="00527F3F" w:rsidRDefault="00527F3F" w:rsidP="00527F3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Разработчики: Фролова С.А., </w:t>
      </w:r>
      <w:proofErr w:type="spellStart"/>
      <w:r w:rsidRPr="00527F3F">
        <w:rPr>
          <w:rFonts w:ascii="Times New Roman" w:hAnsi="Times New Roman" w:cs="Times New Roman"/>
          <w:sz w:val="28"/>
          <w:szCs w:val="28"/>
        </w:rPr>
        <w:t>Кубасова</w:t>
      </w:r>
      <w:proofErr w:type="spellEnd"/>
      <w:r w:rsidRPr="00527F3F">
        <w:rPr>
          <w:rFonts w:ascii="Times New Roman" w:hAnsi="Times New Roman" w:cs="Times New Roman"/>
          <w:sz w:val="28"/>
          <w:szCs w:val="28"/>
        </w:rPr>
        <w:t xml:space="preserve"> Н.М., </w:t>
      </w:r>
      <w:proofErr w:type="spellStart"/>
      <w:r w:rsidRPr="00527F3F">
        <w:rPr>
          <w:rFonts w:ascii="Times New Roman" w:hAnsi="Times New Roman" w:cs="Times New Roman"/>
          <w:sz w:val="28"/>
          <w:szCs w:val="28"/>
        </w:rPr>
        <w:t>Кусова</w:t>
      </w:r>
      <w:proofErr w:type="spellEnd"/>
      <w:r w:rsidRPr="00527F3F">
        <w:rPr>
          <w:rFonts w:ascii="Times New Roman" w:hAnsi="Times New Roman" w:cs="Times New Roman"/>
          <w:sz w:val="28"/>
          <w:szCs w:val="28"/>
        </w:rPr>
        <w:t xml:space="preserve"> Т.А., </w:t>
      </w:r>
      <w:proofErr w:type="spellStart"/>
      <w:r w:rsidRPr="00527F3F">
        <w:rPr>
          <w:rFonts w:ascii="Times New Roman" w:hAnsi="Times New Roman" w:cs="Times New Roman"/>
          <w:sz w:val="28"/>
          <w:szCs w:val="28"/>
        </w:rPr>
        <w:t>Зайнуллина</w:t>
      </w:r>
      <w:proofErr w:type="spellEnd"/>
      <w:r w:rsidRPr="00527F3F">
        <w:rPr>
          <w:rFonts w:ascii="Times New Roman" w:hAnsi="Times New Roman" w:cs="Times New Roman"/>
          <w:sz w:val="28"/>
          <w:szCs w:val="28"/>
        </w:rPr>
        <w:t xml:space="preserve"> Р.Р.,  </w:t>
      </w:r>
    </w:p>
    <w:p w:rsidR="00527F3F" w:rsidRPr="00527F3F" w:rsidRDefault="00527F3F" w:rsidP="00527F3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                         Комлева Л.В.  </w:t>
      </w:r>
    </w:p>
    <w:p w:rsidR="00527F3F" w:rsidRPr="00527F3F" w:rsidRDefault="00527F3F" w:rsidP="00527F3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CF7AA2" w:rsidRPr="0059501D" w:rsidRDefault="00CF7AA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7F3F" w:rsidRPr="0059501D" w:rsidRDefault="00527F3F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AA2" w:rsidRDefault="00CF7AA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AA2" w:rsidRDefault="00CF7AA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AA2" w:rsidRDefault="00CF7AA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AA2" w:rsidRDefault="00CF7AA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AA2" w:rsidRDefault="00CF7AA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A4B" w:rsidRDefault="00B11A4B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AA2" w:rsidRDefault="00CF7AA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AA2" w:rsidRDefault="00CF7AA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62D" w:rsidRPr="00550902" w:rsidRDefault="00480A2B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  <w:r w:rsidR="00285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«Математика и информатика»</w:t>
      </w:r>
    </w:p>
    <w:p w:rsidR="005A762D" w:rsidRDefault="005A762D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550902" w:rsidRPr="00550902" w:rsidRDefault="00550902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</w:t>
      </w:r>
      <w:proofErr w:type="gramEnd"/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A762D" w:rsidRPr="00550902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A762D" w:rsidRPr="00550902" w:rsidRDefault="005A762D" w:rsidP="00550902">
      <w:pPr>
        <w:pStyle w:val="a4"/>
        <w:spacing w:line="240" w:lineRule="auto"/>
        <w:ind w:left="-567" w:firstLine="425"/>
        <w:rPr>
          <w:rFonts w:ascii="Times New Roman" w:hAnsi="Times New Roman"/>
          <w:b/>
          <w:color w:val="auto"/>
          <w:sz w:val="24"/>
          <w:szCs w:val="24"/>
        </w:rPr>
      </w:pPr>
      <w:r w:rsidRPr="00550902">
        <w:rPr>
          <w:rFonts w:ascii="Times New Roman" w:hAnsi="Times New Roman"/>
          <w:b/>
          <w:color w:val="auto"/>
          <w:sz w:val="24"/>
          <w:szCs w:val="24"/>
        </w:rPr>
        <w:t xml:space="preserve">У </w:t>
      </w:r>
      <w:proofErr w:type="gramStart"/>
      <w:r w:rsidRPr="00550902">
        <w:rPr>
          <w:rFonts w:ascii="Times New Roman" w:hAnsi="Times New Roman"/>
          <w:b/>
          <w:color w:val="auto"/>
          <w:sz w:val="24"/>
          <w:szCs w:val="24"/>
        </w:rPr>
        <w:t>обучающегося</w:t>
      </w:r>
      <w:proofErr w:type="gramEnd"/>
      <w:r w:rsidRPr="00550902">
        <w:rPr>
          <w:rFonts w:ascii="Times New Roman" w:hAnsi="Times New Roman"/>
          <w:b/>
          <w:color w:val="auto"/>
          <w:sz w:val="24"/>
          <w:szCs w:val="24"/>
        </w:rPr>
        <w:t xml:space="preserve"> будут сформированы:</w:t>
      </w:r>
    </w:p>
    <w:p w:rsidR="005A762D" w:rsidRPr="00550902" w:rsidRDefault="005A762D" w:rsidP="00550902">
      <w:pPr>
        <w:pStyle w:val="a6"/>
        <w:spacing w:line="240" w:lineRule="auto"/>
        <w:ind w:left="-567" w:firstLine="425"/>
        <w:rPr>
          <w:rFonts w:ascii="Times New Roman" w:hAnsi="Times New Roman"/>
          <w:color w:val="auto"/>
          <w:sz w:val="24"/>
          <w:szCs w:val="24"/>
        </w:rPr>
      </w:pPr>
      <w:r w:rsidRPr="00550902">
        <w:rPr>
          <w:rFonts w:ascii="Times New Roman" w:hAnsi="Times New Roman"/>
          <w:color w:val="auto"/>
          <w:sz w:val="24"/>
          <w:szCs w:val="24"/>
        </w:rPr>
        <w:t>-внутренняя позиция школьника на уровне положитель</w:t>
      </w:r>
      <w:r w:rsidRPr="00550902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50902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5A762D" w:rsidRPr="00550902" w:rsidRDefault="005A762D" w:rsidP="00550902">
      <w:pPr>
        <w:pStyle w:val="a6"/>
        <w:spacing w:line="240" w:lineRule="auto"/>
        <w:ind w:left="-567" w:firstLine="425"/>
        <w:rPr>
          <w:rFonts w:ascii="Times New Roman" w:hAnsi="Times New Roman"/>
          <w:color w:val="auto"/>
          <w:sz w:val="24"/>
          <w:szCs w:val="24"/>
        </w:rPr>
      </w:pPr>
      <w:r w:rsidRPr="00550902">
        <w:rPr>
          <w:rFonts w:ascii="Times New Roman" w:hAnsi="Times New Roman"/>
          <w:color w:val="auto"/>
          <w:spacing w:val="2"/>
          <w:sz w:val="24"/>
          <w:szCs w:val="24"/>
        </w:rPr>
        <w:t xml:space="preserve">-широкая мотивационная основа учебной деятельности, </w:t>
      </w:r>
      <w:r w:rsidRPr="00550902">
        <w:rPr>
          <w:rFonts w:ascii="Times New Roman" w:hAnsi="Times New Roman"/>
          <w:color w:val="auto"/>
          <w:sz w:val="24"/>
          <w:szCs w:val="24"/>
        </w:rPr>
        <w:t>включающая социальные, учебно</w:t>
      </w:r>
      <w:r w:rsidRPr="00550902">
        <w:rPr>
          <w:rFonts w:ascii="Times New Roman" w:hAnsi="Times New Roman"/>
          <w:color w:val="auto"/>
          <w:sz w:val="24"/>
          <w:szCs w:val="24"/>
        </w:rPr>
        <w:softHyphen/>
        <w:t>-познавательные и внешние мотивы;</w:t>
      </w:r>
    </w:p>
    <w:p w:rsidR="005A762D" w:rsidRPr="00550902" w:rsidRDefault="005A762D" w:rsidP="00550902">
      <w:pPr>
        <w:pStyle w:val="a6"/>
        <w:spacing w:line="240" w:lineRule="auto"/>
        <w:ind w:left="-567" w:firstLine="425"/>
        <w:rPr>
          <w:rFonts w:ascii="Times New Roman" w:hAnsi="Times New Roman"/>
          <w:color w:val="auto"/>
          <w:sz w:val="24"/>
          <w:szCs w:val="24"/>
        </w:rPr>
      </w:pPr>
      <w:r w:rsidRPr="00550902">
        <w:rPr>
          <w:rFonts w:ascii="Times New Roman" w:hAnsi="Times New Roman"/>
          <w:color w:val="auto"/>
          <w:sz w:val="24"/>
          <w:szCs w:val="24"/>
        </w:rPr>
        <w:t>-учебно</w:t>
      </w:r>
      <w:r w:rsidRPr="00550902">
        <w:rPr>
          <w:rFonts w:ascii="Times New Roman" w:hAnsi="Times New Roman"/>
          <w:color w:val="auto"/>
          <w:sz w:val="24"/>
          <w:szCs w:val="24"/>
        </w:rPr>
        <w:softHyphen/>
        <w:t>-познавательный интерес к новому учебному материалу и способам решения новой задачи;</w:t>
      </w:r>
    </w:p>
    <w:p w:rsidR="005A762D" w:rsidRPr="00550902" w:rsidRDefault="005A762D" w:rsidP="00550902">
      <w:pPr>
        <w:pStyle w:val="a6"/>
        <w:spacing w:line="240" w:lineRule="auto"/>
        <w:ind w:left="-567" w:firstLine="425"/>
        <w:rPr>
          <w:rFonts w:ascii="Times New Roman" w:hAnsi="Times New Roman"/>
          <w:color w:val="auto"/>
          <w:sz w:val="24"/>
          <w:szCs w:val="24"/>
        </w:rPr>
      </w:pPr>
      <w:r w:rsidRPr="00550902">
        <w:rPr>
          <w:rFonts w:ascii="Times New Roman" w:hAnsi="Times New Roman"/>
          <w:color w:val="auto"/>
          <w:sz w:val="24"/>
          <w:szCs w:val="24"/>
        </w:rPr>
        <w:t>-установка на здоровый образ жизни;</w:t>
      </w:r>
    </w:p>
    <w:p w:rsidR="005A762D" w:rsidRPr="00550902" w:rsidRDefault="005A762D" w:rsidP="00550902">
      <w:pPr>
        <w:pStyle w:val="a4"/>
        <w:spacing w:line="240" w:lineRule="auto"/>
        <w:ind w:left="-567" w:firstLine="425"/>
        <w:rPr>
          <w:rFonts w:ascii="Times New Roman" w:hAnsi="Times New Roman"/>
          <w:b/>
          <w:i/>
          <w:color w:val="auto"/>
          <w:sz w:val="24"/>
          <w:szCs w:val="24"/>
        </w:rPr>
      </w:pPr>
      <w:proofErr w:type="gramStart"/>
      <w:r w:rsidRPr="00550902">
        <w:rPr>
          <w:rFonts w:ascii="Times New Roman" w:hAnsi="Times New Roman"/>
          <w:b/>
          <w:i/>
          <w:iCs/>
          <w:color w:val="auto"/>
          <w:sz w:val="24"/>
          <w:szCs w:val="24"/>
        </w:rPr>
        <w:t>Обучающийся</w:t>
      </w:r>
      <w:proofErr w:type="gramEnd"/>
      <w:r w:rsidRPr="00550902">
        <w:rPr>
          <w:rFonts w:ascii="Times New Roman" w:hAnsi="Times New Roman"/>
          <w:b/>
          <w:i/>
          <w:iCs/>
          <w:color w:val="auto"/>
          <w:sz w:val="24"/>
          <w:szCs w:val="24"/>
        </w:rPr>
        <w:t xml:space="preserve"> получит возможность для формирования:</w:t>
      </w:r>
    </w:p>
    <w:p w:rsidR="005A762D" w:rsidRPr="00550902" w:rsidRDefault="005A762D" w:rsidP="00550902">
      <w:pPr>
        <w:pStyle w:val="a6"/>
        <w:spacing w:line="240" w:lineRule="auto"/>
        <w:ind w:left="-567" w:firstLine="425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55090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-выраженной устойчивой учебно</w:t>
      </w:r>
      <w:r w:rsidRPr="00550902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softHyphen/>
        <w:t>-познавательной моти</w:t>
      </w:r>
      <w:r w:rsidRPr="00550902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5A762D" w:rsidRPr="00550902" w:rsidRDefault="005A762D" w:rsidP="00550902">
      <w:pPr>
        <w:pStyle w:val="a6"/>
        <w:spacing w:line="240" w:lineRule="auto"/>
        <w:ind w:left="-567" w:firstLine="425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550902">
        <w:rPr>
          <w:rFonts w:ascii="Times New Roman" w:hAnsi="Times New Roman"/>
          <w:i/>
          <w:iCs/>
          <w:color w:val="auto"/>
          <w:sz w:val="24"/>
          <w:szCs w:val="24"/>
        </w:rPr>
        <w:t>-установки на здоровый образ жизни и реализации её в реальном поведении и поступках;</w:t>
      </w:r>
    </w:p>
    <w:p w:rsidR="00550902" w:rsidRDefault="00550902" w:rsidP="005509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659" w:rsidRPr="00550902" w:rsidRDefault="005A762D" w:rsidP="00550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</w:t>
      </w:r>
      <w:proofErr w:type="gramEnd"/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внутренняя позиция школьника на уровне положитель</w:t>
      </w:r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широкая мотивационная основа учебной деятельности,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оценке своей учебной деятельности;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моральных норм и ориентация на их выполнение;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 — стыда, вины, совести как регуляторов морального поведения; понимание чу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установка на здоровый образ жизни;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основы экологической культуры: принятие ценности природного мира, готовность следовать в своей деятельности нор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выраженной устойчивой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устойчивого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адекватного понимания причин успешности/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 положительной адекватной дифференцированной само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установки на здоровый образ жизни и реализации её в реальном поведении и поступках;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5A762D" w:rsidRPr="00550902" w:rsidRDefault="005A762D" w:rsidP="005509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</w:t>
      </w:r>
    </w:p>
    <w:p w:rsidR="005A762D" w:rsidRPr="00550902" w:rsidRDefault="005A762D" w:rsidP="0055090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5A762D" w:rsidRPr="00550902" w:rsidRDefault="0055090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="005A762D"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</w:t>
      </w:r>
      <w:proofErr w:type="gramEnd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У </w:t>
      </w:r>
      <w:proofErr w:type="gramStart"/>
      <w:r w:rsidRPr="005509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обучающегося</w:t>
      </w:r>
      <w:proofErr w:type="gramEnd"/>
      <w:r w:rsidRPr="005509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будут сформированы: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внутренняя позиция школьника на уровне положитель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«хорошего ученика»;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учебно­познавательные</w:t>
      </w:r>
      <w:proofErr w:type="spellEnd"/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внешние мотивы;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учебно­познавательный</w:t>
      </w:r>
      <w:proofErr w:type="spellEnd"/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способность к оценке своей учебной деятельности;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смысле</w:t>
      </w:r>
      <w:proofErr w:type="gramEnd"/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как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5A762D" w:rsidRPr="00550902" w:rsidRDefault="005A762D" w:rsidP="005509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успешности/не успешности учебной деятельности;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установки на здоровый образ жизни и реализации её в реальном поведении и поступках;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A762D" w:rsidRPr="00550902" w:rsidRDefault="005A762D" w:rsidP="0055090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5A762D" w:rsidRPr="00550902" w:rsidRDefault="005A762D" w:rsidP="005509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62D" w:rsidRPr="00550902" w:rsidRDefault="005A762D" w:rsidP="005509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5A762D" w:rsidRPr="00550902" w:rsidRDefault="00592D82" w:rsidP="00550902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овладение начальными навыками адаптации в динамично изменяющемся и развивающемся мире;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7)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</w:t>
      </w:r>
      <w:proofErr w:type="gramEnd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10)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установка на здоровый образ жизни;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5A762D" w:rsidRPr="00550902" w:rsidRDefault="005A762D" w:rsidP="005509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A762D" w:rsidRPr="00550902" w:rsidRDefault="005A762D" w:rsidP="0055090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5A762D" w:rsidRPr="00550902" w:rsidRDefault="005A762D" w:rsidP="005509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62D" w:rsidRPr="00550902" w:rsidRDefault="005A762D" w:rsidP="00550902">
      <w:pPr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550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50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5A762D" w:rsidRPr="00550902" w:rsidRDefault="005A762D" w:rsidP="0055090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9) готовность конструктивно разрешать конфликты посредством учета интересов сторон и сотрудничества;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11) овладение базовыми предметными и </w:t>
      </w:r>
      <w:proofErr w:type="spellStart"/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межпредметными</w:t>
      </w:r>
      <w:proofErr w:type="spellEnd"/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5A762D" w:rsidRDefault="005A762D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0902" w:rsidRPr="00550902" w:rsidRDefault="00550902" w:rsidP="0055090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и сохранять учебную задачу;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выделенные учителем ориентиры действия в но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установленные правила в планировании и конт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-осуществлять итоговый и пошаговый контроль по резуль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-оценивать правильность выполнения действия на уровне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-адекватно воспринимать предложения и оценку учите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способ и результат действия;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 сотрудничестве с учителем ставить новые учебные задачи;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-проявлять познавательную инициативу в учебном сотрудничестве;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-самостоятельно учитывать выделенные учителем ори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литературы;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форме;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-основам смыслового восприятия художественных и позна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-строить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-допускать возможность существования у людей различных точек зрения, в том числе не совпадающих с его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-учитывать разные мнения и стремиться к координации различных позиций в сотрудничестве;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собственное мнение и позицию;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-договариваться и приходить к общему решению в со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понятные для партнёра высказывания, учитывающие, что партнёр знает и видит, а что нет;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-задавать вопросы;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-использовать речь для регуляции своего действия;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-адекватно использовать речевые средства для решения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-учитывать разные мнения и интересы и обосновывать собственную позицию;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-задавать вопросы, необходимые для организации собственной деятельности и сотрудничества с партнёром;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взаимный контроль и оказывать в сотрудничестве необходимую взаимопомощь;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509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550902" w:rsidRDefault="00550902" w:rsidP="005509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762D" w:rsidRPr="00550902" w:rsidRDefault="005A762D" w:rsidP="00550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A762D" w:rsidRPr="00550902" w:rsidRDefault="00550902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овладение способностью принимать и сохранять цели и задачи учебной деятельности, поиска средств ее осуществления;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A762D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592D82" w:rsidRPr="00550902" w:rsidRDefault="00592D82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6) </w:t>
      </w:r>
      <w:r w:rsidRPr="00592D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5A762D" w:rsidRPr="00550902" w:rsidRDefault="00592D82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5A762D" w:rsidRPr="00550902" w:rsidRDefault="00592D82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A762D" w:rsidRDefault="00592D82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готовность конструктивно разрешать конфликты посредством учета интересов сторон и сотрудничества;</w:t>
      </w:r>
    </w:p>
    <w:p w:rsidR="00592D82" w:rsidRPr="00550902" w:rsidRDefault="00592D82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10) </w:t>
      </w:r>
      <w:r w:rsidRPr="00592D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5A762D" w:rsidRPr="00550902" w:rsidRDefault="00592D82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овладение базовыми предметными и </w:t>
      </w:r>
      <w:proofErr w:type="spellStart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межпредметными</w:t>
      </w:r>
      <w:proofErr w:type="spellEnd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709" w:right="-1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Регулятивные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0902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Обучающийся научится:</w:t>
      </w:r>
    </w:p>
    <w:p w:rsidR="005A762D" w:rsidRPr="00550902" w:rsidRDefault="005A762D" w:rsidP="005509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5A762D" w:rsidRPr="00550902" w:rsidRDefault="005A762D" w:rsidP="005509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5A762D" w:rsidRPr="00550902" w:rsidRDefault="005A762D" w:rsidP="005509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5A762D" w:rsidRPr="00550902" w:rsidRDefault="005A762D" w:rsidP="005509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5A762D" w:rsidRPr="00550902" w:rsidRDefault="005A762D" w:rsidP="005509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5A762D" w:rsidRPr="00550902" w:rsidRDefault="005A762D" w:rsidP="005509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5A762D" w:rsidRPr="00550902" w:rsidRDefault="005A762D" w:rsidP="005509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5A762D" w:rsidRPr="00550902" w:rsidRDefault="005A762D" w:rsidP="005509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способ и результат действия.</w:t>
      </w:r>
    </w:p>
    <w:p w:rsidR="003B6A96" w:rsidRDefault="003B6A96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 сотрудничестве с учителем ставить новые учебные задачи;</w:t>
      </w:r>
    </w:p>
    <w:p w:rsidR="005A762D" w:rsidRPr="00550902" w:rsidRDefault="005A762D" w:rsidP="0055090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 xml:space="preserve">- преобразовывать практическую задачу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>в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 xml:space="preserve"> познавательную;</w:t>
      </w:r>
    </w:p>
    <w:p w:rsidR="005A762D" w:rsidRPr="00550902" w:rsidRDefault="005A762D" w:rsidP="0055090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5A762D" w:rsidRPr="00550902" w:rsidRDefault="005A762D" w:rsidP="0055090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- самостоятельно учитывать выделенные учителем ори</w:t>
      </w:r>
      <w:r w:rsidRPr="005509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ентиры действия в новом учебном материале.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Познавательные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tabs>
          <w:tab w:val="left" w:pos="142"/>
          <w:tab w:val="left" w:leader="dot" w:pos="624"/>
        </w:tabs>
        <w:spacing w:after="0" w:line="240" w:lineRule="auto"/>
        <w:ind w:left="-426" w:right="-143" w:hanging="141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509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сообщения в устной и письменной форме;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аналогии;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рядом общих приёмов решения задач.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создавать и преобразовывать модели и схемы для решения задач;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строить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- произвольно и осознанно владеть общими приёмами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Коммуникативные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5A762D" w:rsidRPr="00550902" w:rsidRDefault="005A762D" w:rsidP="0055090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учитывать разные мнения и стремиться к координации различных позиций в сотрудничестве;</w:t>
      </w:r>
    </w:p>
    <w:p w:rsidR="005A762D" w:rsidRPr="00550902" w:rsidRDefault="005A762D" w:rsidP="0055090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5A762D" w:rsidRPr="00550902" w:rsidRDefault="005A762D" w:rsidP="0055090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5A762D" w:rsidRPr="00550902" w:rsidRDefault="005A762D" w:rsidP="0055090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5A762D" w:rsidRPr="00550902" w:rsidRDefault="005A762D" w:rsidP="0055090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5A762D" w:rsidRPr="00550902" w:rsidRDefault="005A762D" w:rsidP="0055090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партнёра;</w:t>
      </w:r>
    </w:p>
    <w:p w:rsidR="005A762D" w:rsidRPr="00550902" w:rsidRDefault="005A762D" w:rsidP="0055090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5A762D" w:rsidRPr="00550902" w:rsidRDefault="005A762D" w:rsidP="0055090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5A762D" w:rsidRPr="00550902" w:rsidRDefault="005A762D" w:rsidP="0055090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5A762D" w:rsidRPr="00550902" w:rsidRDefault="005A762D" w:rsidP="0055090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5A762D" w:rsidRPr="00550902" w:rsidRDefault="005A762D" w:rsidP="005509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62D" w:rsidRPr="00550902" w:rsidRDefault="005A762D" w:rsidP="005509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proofErr w:type="spellStart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Метапредметные</w:t>
      </w:r>
      <w:proofErr w:type="spellEnd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дств пр</w:t>
      </w:r>
      <w:proofErr w:type="gramEnd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межпредметными</w:t>
      </w:r>
      <w:proofErr w:type="spellEnd"/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адекватно воспринимать предложения и оценку учите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5A762D" w:rsidRPr="00550902" w:rsidRDefault="005A762D" w:rsidP="0055090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5A762D" w:rsidRPr="00550902" w:rsidRDefault="005A762D" w:rsidP="0055090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5A762D" w:rsidRPr="00550902" w:rsidRDefault="005A762D" w:rsidP="0055090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5A762D" w:rsidRPr="00550902" w:rsidRDefault="005A762D" w:rsidP="0055090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5A762D" w:rsidRPr="00550902" w:rsidRDefault="005A762D" w:rsidP="0055090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5A762D" w:rsidRPr="00550902" w:rsidRDefault="005A762D" w:rsidP="0055090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Обучающийся научится: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использовать </w:t>
      </w:r>
      <w:proofErr w:type="spellStart"/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знаково­символические</w:t>
      </w:r>
      <w:proofErr w:type="spellEnd"/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средства, в том чис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5A762D" w:rsidRPr="00550902" w:rsidRDefault="005A762D" w:rsidP="00550902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ind w:left="-567" w:firstLine="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50902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</w:t>
      </w:r>
      <w:proofErr w:type="spellStart"/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</w:t>
      </w:r>
      <w:proofErr w:type="spellStart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т.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5A762D" w:rsidRPr="00550902" w:rsidRDefault="005A762D" w:rsidP="0055090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рядом общих приёмов решения задач.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5A762D" w:rsidRPr="00550902" w:rsidRDefault="005A762D" w:rsidP="005509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5A762D" w:rsidRPr="00550902" w:rsidRDefault="005A762D" w:rsidP="005509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5A762D" w:rsidRPr="00550902" w:rsidRDefault="005A762D" w:rsidP="005509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5A762D" w:rsidRPr="00550902" w:rsidRDefault="005A762D" w:rsidP="005509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A762D" w:rsidRPr="00550902" w:rsidRDefault="005A762D" w:rsidP="005509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A762D" w:rsidRPr="00550902" w:rsidRDefault="005A762D" w:rsidP="005509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строить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5A762D" w:rsidRPr="00550902" w:rsidRDefault="005A762D" w:rsidP="005509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приёмами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партнёра;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5A762D" w:rsidRPr="00550902" w:rsidRDefault="005A762D" w:rsidP="005509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понимать </w:t>
      </w:r>
      <w:proofErr w:type="spellStart"/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относител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ьность</w:t>
      </w:r>
      <w:proofErr w:type="spellEnd"/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мнений и подходов к решению проблемы;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учёта интересов и позиций всех участников;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5A762D" w:rsidRPr="00550902" w:rsidRDefault="005A762D" w:rsidP="005509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567" w:firstLine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509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5A762D" w:rsidRPr="00550902" w:rsidRDefault="005A762D" w:rsidP="005509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о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владение способностью принимать и сохранять цели и задачи учебной деятельности, поиска средств ее осуществления;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освоение способов решения проблем творческого и поискового характера;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4)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дств пр</w:t>
      </w:r>
      <w:proofErr w:type="gramEnd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о-</w:t>
      </w:r>
      <w:proofErr w:type="gramEnd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10)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5A762D" w:rsidRPr="00550902" w:rsidRDefault="00592D82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5A762D" w:rsidRPr="00550902" w:rsidRDefault="003B6A96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12)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A762D" w:rsidRPr="00550902" w:rsidRDefault="003B6A96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готовность конструктивно разрешать конфликты посредством учета интересов сторон и сотрудничества;</w:t>
      </w:r>
    </w:p>
    <w:p w:rsidR="005A762D" w:rsidRPr="00550902" w:rsidRDefault="003B6A96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5A762D" w:rsidRPr="00550902" w:rsidRDefault="003B6A96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15)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овладение базовыми предметными и </w:t>
      </w:r>
      <w:proofErr w:type="spellStart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межпредметными</w:t>
      </w:r>
      <w:proofErr w:type="spellEnd"/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5A762D" w:rsidRPr="00550902" w:rsidRDefault="003B6A96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16) </w:t>
      </w:r>
      <w:r w:rsidR="005A762D"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A762D" w:rsidRPr="00550902" w:rsidRDefault="005A762D" w:rsidP="0055090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и сохранять учебную задачу;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учитывать выделенные учителем ориентиры действия в но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учитывать установленные правила в планировании и конт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осуществлять итоговый и пошаговый контроль по резуль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правильность выполнения действия на уровне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адекватно воспринимать предложения и оценку учите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различать способ и результат действия;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вносить необходимые коррективы в действие после его завершения на основе его оценки и учёта характера сделанных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сотрудничестве с учителем ставить новые учебные задачи;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- преобразовывать практическую задачу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 самостоятельно учитывать выделенные учителем ори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- осуществлять констатирующий и предвосхищающий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5A762D" w:rsidRPr="00550902" w:rsidRDefault="005A762D" w:rsidP="00550902">
      <w:pPr>
        <w:tabs>
          <w:tab w:val="left" w:pos="10635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5A762D" w:rsidRPr="00550902" w:rsidRDefault="005A762D" w:rsidP="0055090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 универсальные учебные действия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использовать </w:t>
      </w:r>
      <w:proofErr w:type="spellStart"/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знаково­символические</w:t>
      </w:r>
      <w:proofErr w:type="spellEnd"/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средства, в том чис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5A762D" w:rsidRPr="00550902" w:rsidRDefault="005A762D" w:rsidP="00550902">
      <w:pPr>
        <w:tabs>
          <w:tab w:val="left" w:pos="142"/>
          <w:tab w:val="left" w:leader="dot" w:pos="624"/>
        </w:tabs>
        <w:spacing w:after="0" w:line="240" w:lineRule="auto"/>
        <w:ind w:left="-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50902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 проводить сравнение, </w:t>
      </w:r>
      <w:proofErr w:type="spellStart"/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55090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обобщать, т.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осуществлять генерализацию и выведение общности для целого ряда или класса единичных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 выделения сущностной связи;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аналогии;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рядом общих приёмов решения задач.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расширенный поиск информации с использованием ресурсов библиотек и сети Интернет;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создавать и преобразовывать модели и схемы для решения задач;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осуществлять сравнение,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строить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- произвольно и осознанно владеть общими приёмами 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5A762D" w:rsidRPr="00550902" w:rsidRDefault="005A762D" w:rsidP="00550902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Коммуникативные  универсальные учебные действия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адекватно использовать коммуникативные, прежде все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договариваться и приходить к общему решению в со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понятные для партнёра высказывания, учитывающие, что партнёр знает и видит, а что нет;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задавать вопросы;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действия партнёра;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речь для регуляции своего действия;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адекватно использовать речевые средства для решения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- учитывать и координировать в сотрудничестве по</w:t>
      </w: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учитывать разные мнения и интересы и обосновывать собственную позицию;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понимать относительность мнений и подходов к решению проблемы;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продуктивно содействовать разрешению конфликтов на основе учёта интересов и позиций всех участников;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задавать вопросы, необходимые для организации собственной деятельности и сотрудничества с партнёром;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взаимный контроль и оказывать в сотрудничестве необходимую взаимопомощь;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509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A762D" w:rsidRPr="00550902" w:rsidRDefault="005A762D" w:rsidP="00550902">
      <w:pPr>
        <w:spacing w:after="0" w:line="240" w:lineRule="auto"/>
        <w:ind w:left="-567" w:firstLine="425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5A762D" w:rsidRPr="00550902" w:rsidRDefault="005A762D" w:rsidP="00550902">
      <w:pPr>
        <w:spacing w:after="0" w:line="240" w:lineRule="auto"/>
        <w:ind w:left="-567" w:firstLine="425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1 класс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5A762D" w:rsidRPr="00550902" w:rsidRDefault="005A762D" w:rsidP="005509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умение выполнять устно и письменно арифметические действия с числами и числовыми выражениями, решать текстовые задачи, исследовать, распознавать и изображать геометрические фигуры, работать со схемами, цепочками.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Числа и величины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-читать, записывать, сравнивать, упорядочивать числа от 0 до 20;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единиц), 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группировать числа по заданному или самостоятельно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установленному признаку;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-читать, записывать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величины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(дециметр — сантиметр)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-выбирать единицу для измерения данной величины (длины) объяснять свои действия.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Арифметические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-выполнять действия с однозначными числами (сложение, вычитание) 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устно сложение и вычитание в пределах 20 (в том числе с нулём);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-вычислять значение числового выражения (содержащего 2 арифметических действия без скобок).</w:t>
      </w:r>
      <w:proofErr w:type="gramEnd"/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-использовать свойства арифметических действий для удобства вычислений.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текстовыми задачами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-решать арифметическим способом (в 1—2</w:t>
      </w:r>
      <w:r w:rsidRPr="00550902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 </w:t>
      </w: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действия)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задачи и задачи, связанные с повседневной жизнью;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правильность хода решения и реальность ответа на вопрос задачи.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-находить разные способы решения задачи.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Пространственные отношения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фигуры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взаимное расположение предметов в пространстве и на плоскости;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-распознавать, называть, изображать геометрические фигуры (точка, отрезок, ломаная, прямой угол, многоугольник, треугольник, прямоугольник, квадрат, круг);</w:t>
      </w:r>
      <w:proofErr w:type="gramEnd"/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построение геометрических фигур с заданными измерениями (отрезок, квадрат, прямоугольник) с помощью линейки;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величины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-измерять длину отрезка;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размеры геометрических объектов, расстояния приближённо (на глаз).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информацией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несложные готовые таблицы;</w:t>
      </w:r>
    </w:p>
    <w:p w:rsidR="005A762D" w:rsidRPr="00550902" w:rsidRDefault="005A762D" w:rsidP="00550902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-заполнять несложные готовые таблицы.</w:t>
      </w:r>
    </w:p>
    <w:p w:rsidR="005A762D" w:rsidRPr="00550902" w:rsidRDefault="005A762D" w:rsidP="005509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5A762D" w:rsidRPr="00550902" w:rsidRDefault="005A762D" w:rsidP="00550902">
      <w:pPr>
        <w:spacing w:after="0" w:line="240" w:lineRule="auto"/>
        <w:ind w:left="-426" w:right="-143" w:hanging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</w:t>
      </w: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строить простейшие алгоритмы, исследовать, распознавать и изображать геометрические фигуры, работать с таблицами, схемами.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   Числа и величины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-читать, записывать, сравнивать, упорядочивать числа от нуля до ста;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единиц);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-группировать числа по заданному или самостоятельно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установленному признаку;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-классифицировать числа по одному или нескольким основаниям, объяснять свои действия;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-читать, записывать и сравнивать величины (время, длину),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r w:rsidRPr="005509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proofErr w:type="gramEnd"/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-выбирать единицу для измерения данной величины (длины, времени), объяснять свои действия.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 Арифметические действия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письменно действия с многозначными числами (сложение, вычитание, умножение и деление на однозначное в пределах 100) с использованием таблиц сложения и умножения чисел, алгоритмов письменных арифметических действий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-выполнять устно сложение, вычитание, умножение и деление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однозначных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двузначных;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-выделять неизвестный компонент арифметического действия и находить его значение;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-вычислять значение числового выражения (содержащего 2—3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 действия, со скобками и без скобок).</w:t>
      </w:r>
      <w:proofErr w:type="gramEnd"/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-выполнять действия с величинами;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-использовать свойства арифметических действий для удобства вычислений;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-проводить проверку правильности вычислений (с помощью обратного действия</w:t>
      </w:r>
      <w:proofErr w:type="gramStart"/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)</w:t>
      </w:r>
      <w:proofErr w:type="gramEnd"/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Работа с текстовыми задачами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-решать арифметическим способом (в 1—2</w:t>
      </w:r>
      <w:r w:rsidRPr="00550902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 </w:t>
      </w: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действия)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задачи и задачи, связанные с повседневной жизнью;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правильность хода решения и реальность ответа на вопрос задачи.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-решать задачи в 3 действия;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-находить разные способы решения задачи.</w:t>
      </w:r>
    </w:p>
    <w:p w:rsidR="00C24BE4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</w:t>
      </w:r>
    </w:p>
    <w:p w:rsidR="005A762D" w:rsidRPr="00550902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Пространственные отношения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фигуры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взаимное расположение предметов в пространстве и на плоскости;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-распознавать, называть, изображать геометрические фигуры (точка, отрезок, ломаная, прямой угол, многоугольник, треугольник, прямоугольник, квадрат, круг);</w:t>
      </w:r>
      <w:proofErr w:type="gramEnd"/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свойства прямоугольника и квадрата для решения задач;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-соотносить реальные объекты с моделями геометрических фигур.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50902">
        <w:rPr>
          <w:rFonts w:ascii="Times New Roman" w:hAnsi="Times New Roman" w:cs="Times New Roman"/>
          <w:i/>
          <w:sz w:val="24"/>
          <w:szCs w:val="24"/>
        </w:rPr>
        <w:t>распознавать, различать и называть геометрические тела.</w:t>
      </w:r>
    </w:p>
    <w:p w:rsidR="00C24BE4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426" w:right="-143" w:hanging="141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величины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tabs>
          <w:tab w:val="left" w:pos="4278"/>
        </w:tabs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-измерять длину отрезка;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-вычислять периметр треугольника, прямоугольника и квад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рата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размеры геометрических объектов, расстояния приближённо (на глаз).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-вычислять периметр многоугольника</w:t>
      </w:r>
    </w:p>
    <w:p w:rsidR="005A762D" w:rsidRPr="00550902" w:rsidRDefault="005A762D" w:rsidP="00550902">
      <w:pPr>
        <w:keepNext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  Работа с информацией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несложные готовые таблицы;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-заполнять несложные готовые таблицы;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-сравнивать и обобщать информацию, представленную в строках   </w:t>
      </w:r>
      <w:proofErr w:type="spellStart"/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истолбцах</w:t>
      </w:r>
      <w:proofErr w:type="spellEnd"/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несложных таблиц;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-понимать простейшие выражения, содержащие логи</w:t>
      </w: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ческие связки и слова («…и…», «если… то…», «верно/невер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но, что…», «каждый», «все», «некоторые», «не»);</w:t>
      </w:r>
      <w:proofErr w:type="gramEnd"/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-составлять, записывать и выполнять инструкцию 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(простой алгоритм), план поиска информации;</w:t>
      </w:r>
    </w:p>
    <w:p w:rsidR="005A762D" w:rsidRPr="00550902" w:rsidRDefault="005A762D" w:rsidP="00550902">
      <w:pPr>
        <w:spacing w:after="0" w:line="240" w:lineRule="auto"/>
        <w:ind w:left="-426" w:right="-143" w:hanging="141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-планировать несложные исследования, собирать и пред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ставлять полученную информацию с помощью таблиц</w:t>
      </w:r>
      <w:proofErr w:type="gramStart"/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;</w:t>
      </w:r>
      <w:proofErr w:type="gramEnd"/>
    </w:p>
    <w:p w:rsidR="005A762D" w:rsidRPr="00550902" w:rsidRDefault="005A762D" w:rsidP="00C24B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приобретение первоначальных представлений о компьютерной грамотности.</w:t>
      </w:r>
    </w:p>
    <w:p w:rsidR="005A762D" w:rsidRPr="00550902" w:rsidRDefault="005A762D" w:rsidP="00550902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002060"/>
          <w:sz w:val="24"/>
          <w:szCs w:val="24"/>
        </w:rPr>
      </w:pPr>
    </w:p>
    <w:p w:rsidR="005A762D" w:rsidRPr="00550902" w:rsidRDefault="005A762D" w:rsidP="00C24BE4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55090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Числа и величины</w:t>
      </w:r>
    </w:p>
    <w:p w:rsidR="005A762D" w:rsidRPr="00550902" w:rsidRDefault="005A762D" w:rsidP="00C24BE4">
      <w:pPr>
        <w:pStyle w:val="a4"/>
        <w:spacing w:line="240" w:lineRule="auto"/>
        <w:ind w:left="-567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50902"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научится: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читать, записывать, сравнивать, упорядочивать числа от нуля до тысячи;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pacing w:val="2"/>
          <w:sz w:val="24"/>
        </w:rPr>
        <w:t xml:space="preserve">группировать числа по заданному или самостоятельно </w:t>
      </w:r>
      <w:r w:rsidRPr="00550902">
        <w:rPr>
          <w:color w:val="000000" w:themeColor="text1"/>
          <w:sz w:val="24"/>
        </w:rPr>
        <w:t>установленному признаку;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классифицировать числа по одному или нескольким основаниям, объяснять свои действия;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Cs/>
          <w:color w:val="000000" w:themeColor="text1"/>
          <w:sz w:val="24"/>
        </w:rPr>
      </w:pPr>
      <w:proofErr w:type="gramStart"/>
      <w:r w:rsidRPr="00550902">
        <w:rPr>
          <w:color w:val="000000" w:themeColor="text1"/>
          <w:sz w:val="24"/>
        </w:rPr>
        <w:lastRenderedPageBreak/>
        <w:t>читать, записывать и сравнивать величины (массу, время, длину, площадь),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5A762D" w:rsidRPr="00550902" w:rsidRDefault="005A762D" w:rsidP="00C24BE4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000000" w:themeColor="text1"/>
          <w:sz w:val="24"/>
          <w:szCs w:val="24"/>
        </w:rPr>
      </w:pPr>
      <w:proofErr w:type="gramStart"/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>Обучающийся</w:t>
      </w:r>
      <w:proofErr w:type="gramEnd"/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получит возможность научиться: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/>
          <w:color w:val="000000" w:themeColor="text1"/>
          <w:spacing w:val="-2"/>
          <w:sz w:val="24"/>
        </w:rPr>
      </w:pPr>
      <w:r w:rsidRPr="00550902">
        <w:rPr>
          <w:i/>
          <w:color w:val="000000" w:themeColor="text1"/>
          <w:spacing w:val="-2"/>
          <w:sz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5A762D" w:rsidRPr="00550902" w:rsidRDefault="005A762D" w:rsidP="00550902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5A762D" w:rsidRPr="00550902" w:rsidRDefault="005A762D" w:rsidP="00C24BE4">
      <w:pPr>
        <w:pStyle w:val="4"/>
        <w:spacing w:before="0" w:after="0" w:line="240" w:lineRule="auto"/>
        <w:ind w:left="-567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55090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Арифметические действия</w:t>
      </w:r>
    </w:p>
    <w:p w:rsidR="005A762D" w:rsidRPr="00550902" w:rsidRDefault="005A762D" w:rsidP="00C24BE4">
      <w:pPr>
        <w:pStyle w:val="a4"/>
        <w:spacing w:line="240" w:lineRule="auto"/>
        <w:ind w:left="-567" w:firstLine="0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550902"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научится: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proofErr w:type="gramStart"/>
      <w:r w:rsidRPr="00550902">
        <w:rPr>
          <w:color w:val="000000" w:themeColor="text1"/>
          <w:sz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550902">
        <w:rPr>
          <w:rFonts w:eastAsia="MS Mincho"/>
          <w:color w:val="000000" w:themeColor="text1"/>
          <w:sz w:val="24"/>
        </w:rPr>
        <w:t>00</w:t>
      </w:r>
      <w:r w:rsidRPr="00550902">
        <w:rPr>
          <w:color w:val="000000" w:themeColor="text1"/>
          <w:sz w:val="24"/>
        </w:rPr>
        <w:t>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выделять неизвестный компонент арифметического действия и находить его значение;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proofErr w:type="gramStart"/>
      <w:r w:rsidRPr="00550902">
        <w:rPr>
          <w:color w:val="000000" w:themeColor="text1"/>
          <w:sz w:val="24"/>
        </w:rPr>
        <w:t>вычислять значение числового выражения (содержащего 2—3</w:t>
      </w:r>
      <w:r w:rsidRPr="00550902">
        <w:rPr>
          <w:color w:val="000000" w:themeColor="text1"/>
          <w:sz w:val="24"/>
        </w:rPr>
        <w:t> </w:t>
      </w:r>
      <w:r w:rsidRPr="00550902">
        <w:rPr>
          <w:color w:val="000000" w:themeColor="text1"/>
          <w:sz w:val="24"/>
        </w:rPr>
        <w:t>арифметических действия, со скобками и без скобок).</w:t>
      </w:r>
      <w:proofErr w:type="gramEnd"/>
    </w:p>
    <w:p w:rsidR="005A762D" w:rsidRPr="00550902" w:rsidRDefault="005A762D" w:rsidP="00C24BE4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000000" w:themeColor="text1"/>
          <w:sz w:val="24"/>
          <w:szCs w:val="24"/>
        </w:rPr>
      </w:pPr>
      <w:proofErr w:type="gramStart"/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>Обучающийся</w:t>
      </w:r>
      <w:proofErr w:type="gramEnd"/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получит возможность научиться: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/>
          <w:color w:val="000000" w:themeColor="text1"/>
          <w:sz w:val="24"/>
        </w:rPr>
      </w:pPr>
      <w:r w:rsidRPr="00550902">
        <w:rPr>
          <w:i/>
          <w:color w:val="000000" w:themeColor="text1"/>
          <w:sz w:val="24"/>
        </w:rPr>
        <w:t>выполнять действия с величинами;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/>
          <w:color w:val="000000" w:themeColor="text1"/>
          <w:sz w:val="24"/>
        </w:rPr>
      </w:pPr>
      <w:r w:rsidRPr="00550902">
        <w:rPr>
          <w:i/>
          <w:color w:val="000000" w:themeColor="text1"/>
          <w:sz w:val="24"/>
        </w:rPr>
        <w:t>использовать свойства арифметических действий для удобства вычислений;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/>
          <w:color w:val="000000" w:themeColor="text1"/>
          <w:sz w:val="24"/>
        </w:rPr>
      </w:pPr>
      <w:r w:rsidRPr="00550902">
        <w:rPr>
          <w:i/>
          <w:color w:val="000000" w:themeColor="text1"/>
          <w:sz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550902">
        <w:rPr>
          <w:i/>
          <w:color w:val="000000" w:themeColor="text1"/>
          <w:sz w:val="24"/>
        </w:rPr>
        <w:t> </w:t>
      </w:r>
      <w:r w:rsidRPr="00550902">
        <w:rPr>
          <w:i/>
          <w:color w:val="000000" w:themeColor="text1"/>
          <w:sz w:val="24"/>
        </w:rPr>
        <w:t>др.).</w:t>
      </w:r>
    </w:p>
    <w:p w:rsidR="005A762D" w:rsidRPr="00550902" w:rsidRDefault="005A762D" w:rsidP="00550902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5A762D" w:rsidRPr="00550902" w:rsidRDefault="005A762D" w:rsidP="00C24BE4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55090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Работа с текстовыми задачами</w:t>
      </w:r>
    </w:p>
    <w:p w:rsidR="005A762D" w:rsidRPr="00550902" w:rsidRDefault="005A762D" w:rsidP="00C24BE4">
      <w:pPr>
        <w:pStyle w:val="a4"/>
        <w:spacing w:line="240" w:lineRule="auto"/>
        <w:ind w:left="-567" w:firstLine="0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550902"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научится: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pacing w:val="-2"/>
          <w:sz w:val="24"/>
        </w:rPr>
        <w:t>решать арифметическим способом (в 1—2</w:t>
      </w:r>
      <w:r w:rsidRPr="00550902">
        <w:rPr>
          <w:iCs/>
          <w:color w:val="000000" w:themeColor="text1"/>
          <w:spacing w:val="-2"/>
          <w:sz w:val="24"/>
        </w:rPr>
        <w:t> </w:t>
      </w:r>
      <w:r w:rsidRPr="00550902">
        <w:rPr>
          <w:color w:val="000000" w:themeColor="text1"/>
          <w:spacing w:val="-2"/>
          <w:sz w:val="24"/>
        </w:rPr>
        <w:t xml:space="preserve">действия) </w:t>
      </w:r>
      <w:r w:rsidRPr="00550902">
        <w:rPr>
          <w:color w:val="000000" w:themeColor="text1"/>
          <w:sz w:val="24"/>
        </w:rPr>
        <w:t>учебные задачи и задачи, связанные с повседневной жизнью;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оценивать правильность хода решения и реальность ответа на вопрос задачи.</w:t>
      </w:r>
    </w:p>
    <w:p w:rsidR="005A762D" w:rsidRPr="00550902" w:rsidRDefault="005A762D" w:rsidP="00C24BE4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000000" w:themeColor="text1"/>
          <w:sz w:val="24"/>
          <w:szCs w:val="24"/>
        </w:rPr>
      </w:pPr>
      <w:proofErr w:type="gramStart"/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>Обучающийся</w:t>
      </w:r>
      <w:proofErr w:type="gramEnd"/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получит возможность научиться: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/>
          <w:color w:val="000000" w:themeColor="text1"/>
          <w:sz w:val="24"/>
        </w:rPr>
      </w:pPr>
      <w:r w:rsidRPr="00550902">
        <w:rPr>
          <w:i/>
          <w:color w:val="000000" w:themeColor="text1"/>
          <w:sz w:val="24"/>
        </w:rPr>
        <w:t>решать задачи в 3—4 действия;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/>
          <w:color w:val="000000" w:themeColor="text1"/>
          <w:sz w:val="24"/>
        </w:rPr>
      </w:pPr>
      <w:r w:rsidRPr="00550902">
        <w:rPr>
          <w:i/>
          <w:color w:val="000000" w:themeColor="text1"/>
          <w:sz w:val="24"/>
        </w:rPr>
        <w:t>находить разные способы решения задачи.</w:t>
      </w:r>
    </w:p>
    <w:p w:rsidR="005A762D" w:rsidRPr="00550902" w:rsidRDefault="005A762D" w:rsidP="00550902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5A762D" w:rsidRPr="00550902" w:rsidRDefault="005A762D" w:rsidP="00C24BE4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55090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Пространственные отношения</w:t>
      </w:r>
    </w:p>
    <w:p w:rsidR="005A762D" w:rsidRPr="00550902" w:rsidRDefault="005A762D" w:rsidP="00C24BE4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55090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Геометрические фигуры</w:t>
      </w:r>
    </w:p>
    <w:p w:rsidR="005A762D" w:rsidRPr="00550902" w:rsidRDefault="005A762D" w:rsidP="00C24BE4">
      <w:pPr>
        <w:pStyle w:val="a4"/>
        <w:spacing w:line="240" w:lineRule="auto"/>
        <w:ind w:left="-567" w:firstLine="0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550902"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научится: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proofErr w:type="gramStart"/>
      <w:r w:rsidRPr="00550902">
        <w:rPr>
          <w:color w:val="000000" w:themeColor="text1"/>
          <w:sz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использовать свойства прямоугольника и квадрата для решения задач;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соотносить реальные объекты с моделями геометрических фигур.</w:t>
      </w:r>
    </w:p>
    <w:p w:rsidR="005A762D" w:rsidRPr="00550902" w:rsidRDefault="005A762D" w:rsidP="00550902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5A762D" w:rsidRPr="00550902" w:rsidRDefault="005A762D" w:rsidP="00C24BE4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55090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Геометрические величины</w:t>
      </w:r>
    </w:p>
    <w:p w:rsidR="005A762D" w:rsidRPr="00550902" w:rsidRDefault="005A762D" w:rsidP="00C24BE4">
      <w:pPr>
        <w:pStyle w:val="a4"/>
        <w:spacing w:line="240" w:lineRule="auto"/>
        <w:ind w:left="-567" w:firstLine="0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550902"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научится: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измерять длину отрезка;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pacing w:val="-4"/>
          <w:sz w:val="24"/>
        </w:rPr>
        <w:t>вычислять периметр треугольника, прямоугольника и квад</w:t>
      </w:r>
      <w:r w:rsidRPr="00550902">
        <w:rPr>
          <w:color w:val="000000" w:themeColor="text1"/>
          <w:sz w:val="24"/>
        </w:rPr>
        <w:t>рата, площадь прямоугольника и квадрата;</w:t>
      </w:r>
    </w:p>
    <w:p w:rsidR="005A762D" w:rsidRPr="00550902" w:rsidRDefault="005A762D" w:rsidP="00C24BE4">
      <w:pPr>
        <w:pStyle w:val="a7"/>
        <w:spacing w:line="240" w:lineRule="auto"/>
        <w:ind w:left="-567" w:firstLine="0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550902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Обучающийся</w:t>
      </w:r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получит возможность научиться </w:t>
      </w:r>
      <w:r w:rsidRPr="00550902">
        <w:rPr>
          <w:rFonts w:ascii="Times New Roman" w:hAnsi="Times New Roman"/>
          <w:color w:val="000000" w:themeColor="text1"/>
          <w:sz w:val="24"/>
          <w:szCs w:val="24"/>
        </w:rPr>
        <w:t>вычислять периметр многоугольника, площадь фигуры, составленной из прямоугольников</w:t>
      </w:r>
      <w:r w:rsidRPr="00550902">
        <w:rPr>
          <w:rFonts w:ascii="Times New Roman" w:hAnsi="Times New Roman"/>
          <w:i w:val="0"/>
          <w:color w:val="000000" w:themeColor="text1"/>
          <w:sz w:val="24"/>
          <w:szCs w:val="24"/>
        </w:rPr>
        <w:t>.</w:t>
      </w:r>
    </w:p>
    <w:p w:rsidR="005A762D" w:rsidRPr="00550902" w:rsidRDefault="005A762D" w:rsidP="00C24BE4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55090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Работа с информацией</w:t>
      </w:r>
    </w:p>
    <w:p w:rsidR="005A762D" w:rsidRPr="00550902" w:rsidRDefault="005A762D" w:rsidP="00C24BE4">
      <w:pPr>
        <w:pStyle w:val="a4"/>
        <w:spacing w:line="240" w:lineRule="auto"/>
        <w:ind w:left="-567" w:firstLine="0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550902"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научится: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читать несложные готовые таблицы;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color w:val="000000" w:themeColor="text1"/>
          <w:sz w:val="24"/>
        </w:rPr>
      </w:pPr>
      <w:r w:rsidRPr="00550902">
        <w:rPr>
          <w:color w:val="000000" w:themeColor="text1"/>
          <w:sz w:val="24"/>
        </w:rPr>
        <w:t>заполнять несложные готовые таблицы;</w:t>
      </w:r>
    </w:p>
    <w:p w:rsidR="005A762D" w:rsidRPr="00550902" w:rsidRDefault="005A762D" w:rsidP="00C24BE4">
      <w:pPr>
        <w:pStyle w:val="a7"/>
        <w:spacing w:line="240" w:lineRule="auto"/>
        <w:ind w:left="-567" w:firstLine="0"/>
        <w:rPr>
          <w:rFonts w:ascii="Times New Roman" w:hAnsi="Times New Roman"/>
          <w:b/>
          <w:i w:val="0"/>
          <w:color w:val="000000" w:themeColor="text1"/>
          <w:sz w:val="24"/>
          <w:szCs w:val="24"/>
        </w:rPr>
      </w:pPr>
      <w:proofErr w:type="gramStart"/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>Обучающийся</w:t>
      </w:r>
      <w:proofErr w:type="gramEnd"/>
      <w:r w:rsidRPr="00550902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получит возможность научиться: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/>
          <w:color w:val="000000" w:themeColor="text1"/>
          <w:sz w:val="24"/>
        </w:rPr>
      </w:pPr>
      <w:r w:rsidRPr="00550902">
        <w:rPr>
          <w:i/>
          <w:color w:val="000000" w:themeColor="text1"/>
          <w:sz w:val="24"/>
        </w:rPr>
        <w:t>сравнивать и обобщать информацию, представленную в строках и столбцах несложных таблиц;</w:t>
      </w:r>
    </w:p>
    <w:p w:rsidR="005A762D" w:rsidRPr="00550902" w:rsidRDefault="005A762D" w:rsidP="00C24BE4">
      <w:pPr>
        <w:pStyle w:val="21"/>
        <w:spacing w:line="240" w:lineRule="auto"/>
        <w:ind w:left="-567" w:firstLine="0"/>
        <w:rPr>
          <w:i/>
          <w:color w:val="000000" w:themeColor="text1"/>
          <w:sz w:val="24"/>
        </w:rPr>
      </w:pPr>
      <w:r w:rsidRPr="00550902">
        <w:rPr>
          <w:i/>
          <w:color w:val="000000" w:themeColor="text1"/>
          <w:spacing w:val="2"/>
          <w:sz w:val="24"/>
        </w:rPr>
        <w:t xml:space="preserve">составлять, записывать и выполнять инструкцию </w:t>
      </w:r>
      <w:r w:rsidRPr="00550902">
        <w:rPr>
          <w:i/>
          <w:color w:val="000000" w:themeColor="text1"/>
          <w:sz w:val="24"/>
        </w:rPr>
        <w:t>(простой алгоритм), план поиска информации;</w:t>
      </w:r>
    </w:p>
    <w:p w:rsidR="005A762D" w:rsidRPr="00550902" w:rsidRDefault="005A762D" w:rsidP="00C24B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5A762D" w:rsidRPr="00550902" w:rsidRDefault="005A762D" w:rsidP="00C24BE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приобретение первоначальных представлений о компьютерной грамотности.</w:t>
      </w:r>
    </w:p>
    <w:p w:rsidR="005A762D" w:rsidRPr="00550902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5A762D" w:rsidRPr="003B6A96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567" w:firstLine="454"/>
        <w:jc w:val="center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3B6A9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Числа и величины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-читать, записывать, сравнивать, упорядочивать числа от нуля до миллиона;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-группировать числа по заданному или самостоятельно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установленному признаку;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-классифицировать числа по одному или нескольким основаниям, объяснять свои действия;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-выбирать единицу для измерения данной величины (длины, массы, площади, времени), объяснять свои действия.</w:t>
      </w:r>
    </w:p>
    <w:p w:rsidR="005A762D" w:rsidRPr="00550902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Арифметические действия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550902">
        <w:rPr>
          <w:rFonts w:ascii="Times New Roman" w:eastAsia="MS Mincho" w:hAnsi="Times New Roman" w:cs="Times New Roman"/>
          <w:sz w:val="24"/>
          <w:szCs w:val="24"/>
          <w:lang w:eastAsia="ru-RU"/>
        </w:rPr>
        <w:t> 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-выделять неизвестный компонент арифметического действия и находить его значение;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-вычислять значение числового выражения (содержащего 2—3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 действия, со скобками и без скобок).</w:t>
      </w:r>
      <w:proofErr w:type="gramEnd"/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-выполнять действия с величинами;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-использовать свойства арифметических действий для удобства вычислений;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-проводить проверку правильности вычислений (с помощью обратного действия, прикидки и оценки результата действия и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др.).</w:t>
      </w:r>
    </w:p>
    <w:p w:rsidR="005A762D" w:rsidRPr="00550902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текстовыми задачами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-решать арифметическим способом (в 1—2</w:t>
      </w:r>
      <w:r w:rsidRPr="00550902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 </w:t>
      </w: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действия)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задачи и задачи, связанные с повседневной жизнью;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-решать задачи на нахождение доли величины и вели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чины по значению её доли (половина, треть, четверть,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пятая, десятая часть);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правильность хода решения и реальность ответа на вопрос задачи.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-решать задачи в 3—4 действия;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-находить разные способы решения задачи.</w:t>
      </w:r>
    </w:p>
    <w:p w:rsidR="005A762D" w:rsidRPr="00550902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Пространственные отношения</w:t>
      </w:r>
    </w:p>
    <w:p w:rsidR="005A762D" w:rsidRPr="00550902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фигуры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-описывать взаимное расположение предметов в пространстве и на плоскости;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свойства прямоугольника и квадрата для решения задач;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-распознавать и называть геометрические тела (куб, шар);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-соотносить реальные объекты с моделями геометрических фигур.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-распознавать, различать и называть геометрические тела: параллелепипед, пирамиду, цилиндр, конус.</w:t>
      </w:r>
    </w:p>
    <w:p w:rsidR="005A762D" w:rsidRPr="00550902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величины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-измерять длину отрезка;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-вычислять периметр треугольника, прямоугольника и квад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рата, площадь прямоугольника и квадрата;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размеры геометрических объектов, расстояния приближённо (на глаз).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-вычислять периметр многоугольника, площадь фигуры, составленной из прямоугольников.</w:t>
      </w:r>
    </w:p>
    <w:p w:rsidR="005A762D" w:rsidRPr="00550902" w:rsidRDefault="005A762D" w:rsidP="00C24BE4">
      <w:pPr>
        <w:keepNext/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информацией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несложные готовые таблицы;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-заполнять несложные готовые таблицы;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несложные готовые столбчатые диаграммы.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-читать несложные готовые круговые диаграммы;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lastRenderedPageBreak/>
        <w:t>-достраивать несложную готовую столбчатую диаграмму;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-сравнивать и обобщать информацию, представленную в строках и столбцах несложных таблиц и диаграмм;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-понимать простейшие выражения, содержащие логи</w:t>
      </w: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ческие связки и слова («…и…», «если… то…», «верно/невер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но, что…», «каждый», «все», «некоторые», «не»);</w:t>
      </w:r>
      <w:proofErr w:type="gramEnd"/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-составлять, записывать и выполнять инструкцию 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(простой алгоритм), план поиска информации;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-распознавать одну и ту же информацию, представленную в разной форме (таблицы и диаграммы);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-планировать несложные исследования, собирать и пред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ставлять полученную информацию с помощью таблиц и </w:t>
      </w:r>
      <w:r w:rsidRPr="0055090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диаграмм;</w:t>
      </w:r>
    </w:p>
    <w:p w:rsidR="005A762D" w:rsidRPr="00550902" w:rsidRDefault="005A762D" w:rsidP="00C24BE4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-интерпретировать информацию, полученную при про</w:t>
      </w:r>
      <w:r w:rsidRPr="00550902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ведении несложных исследований (объяснять, сравнивать 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обобщать данные, делать выводы и прогнозы)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762D" w:rsidRPr="00550902" w:rsidRDefault="005A762D" w:rsidP="00550902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предмета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класс</w:t>
      </w:r>
    </w:p>
    <w:p w:rsidR="005A762D" w:rsidRPr="00550902" w:rsidRDefault="00FD216E" w:rsidP="00C24BE4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Числа и величины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 предметов. Чтение и запись чисел от 0 до 20. Сравнение и упорядочение чисел, знаки сравнения.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массы (килограмм), вместимости (литр). </w:t>
      </w:r>
    </w:p>
    <w:p w:rsidR="005A762D" w:rsidRPr="00550902" w:rsidRDefault="00FD216E" w:rsidP="00C24BE4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Арифметические действия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Сложение, вычитание. Названия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компонентов арифметических действий, знаки действий. Таблица сложения. Связь между сложени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ем и вычитанием.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Числовое выражение. Нахождение значения числового выражения. Использование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свойств арифметических действий в вычислениях (переста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новка и группировка слагаемых в сумме).</w:t>
      </w:r>
    </w:p>
    <w:p w:rsidR="005A762D" w:rsidRPr="00550902" w:rsidRDefault="00FD216E" w:rsidP="00C24BE4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бота с текстовыми задачами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Решение текстовых задач арифметическим способом. Зада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чи, содержащие отношения «больше (меньше)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…».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Планирование хода решения задачи. Представление текста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(схема).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Пространственные отношения. Геометрические фи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гуры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Взаимное расположение предметов в пространстве и на плоскости (выше—ниже, слева—справа, сверху—снизу, ближе—дальше, </w:t>
      </w:r>
      <w:proofErr w:type="gramStart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</w:t>
      </w:r>
      <w:proofErr w:type="gramEnd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пр.). </w:t>
      </w:r>
      <w:proofErr w:type="gramStart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Распознавание и изображение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ник, квадрат, круг.</w:t>
      </w:r>
      <w:proofErr w:type="gramEnd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Использование чертёжных инструментов для выполнения построений. Геометрические формы в окружающем мире. </w:t>
      </w:r>
    </w:p>
    <w:p w:rsidR="005A762D" w:rsidRPr="00550902" w:rsidRDefault="00FD216E" w:rsidP="00C24BE4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Геометрические величины </w:t>
      </w:r>
      <w:r w:rsidR="005A762D"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Геометрические величины и их измерение. Измерение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длины отрезка. Единицы длины (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A762D" w:rsidRPr="00550902" w:rsidRDefault="00FD216E" w:rsidP="00C24BE4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Работа с информацией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 представление информации, связанной со счётом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(пересчётом), измерением величин; фиксирование, анализ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полученной информации.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567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Составление конечной последовательности (цепочки) пред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метов, чисел, геометрических фигур и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др. по правилу. </w:t>
      </w:r>
    </w:p>
    <w:p w:rsidR="005A762D" w:rsidRPr="00550902" w:rsidRDefault="005A762D" w:rsidP="00C24B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426" w:right="-143" w:hanging="141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Числа и 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величины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 предметов. Чтение и запись чисел от нуля до ста. Классы и разряды. Представление многозначных чисел в виде суммы разрядных слагаемых. Сравнение и упорядочение чисел, знаки сравнения. Единицы времени (секунда, минута, час). Соотношения между единицами измерения однородных величин. Сравне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ние и упорядочение однородных величин.</w:t>
      </w:r>
    </w:p>
    <w:p w:rsidR="005A762D" w:rsidRPr="00550902" w:rsidRDefault="00E529C8" w:rsidP="00C24BE4">
      <w:pPr>
        <w:autoSpaceDE w:val="0"/>
        <w:autoSpaceDN w:val="0"/>
        <w:adjustRightInd w:val="0"/>
        <w:spacing w:after="0" w:line="240" w:lineRule="auto"/>
        <w:ind w:left="-426" w:right="-143" w:hanging="141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Арифметические действия 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Сложение, вычитание, умножение. Названия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компонентов арифметических действий, знаки действий. Таблица умножения. Связь между сложени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ем, вычитанием, умножением и делением.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свойств арифметических действий в вычислениях (переста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новка и группировка слагаемых в сумме, множителей в произведении; Алгоритмы письменного сложения, вычитания, умножения и деления многозначных чисел.</w:t>
      </w:r>
      <w:proofErr w:type="gramEnd"/>
    </w:p>
    <w:p w:rsidR="005A762D" w:rsidRPr="00550902" w:rsidRDefault="00FD216E" w:rsidP="00C24BE4">
      <w:pPr>
        <w:autoSpaceDE w:val="0"/>
        <w:autoSpaceDN w:val="0"/>
        <w:adjustRightInd w:val="0"/>
        <w:spacing w:after="0" w:line="240" w:lineRule="auto"/>
        <w:ind w:left="-426" w:right="-143" w:hanging="141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ота с текстовыми задачами 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Решение текстовых задач арифметическим способом. Зада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чи, содержащие отношения «больше (меньше)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…», «больше (меньше) в…».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426" w:right="-143" w:hanging="141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Пространственные отношения. Геометрические фи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гуры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 w:right="-14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Распознавание и изображение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ник, квадрат.</w:t>
      </w:r>
      <w:proofErr w:type="gramEnd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Использование чертёжных инструментов для выполнения построений. Геометрические формы в окружающем мире</w:t>
      </w:r>
      <w:proofErr w:type="gramStart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5509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</w:p>
    <w:p w:rsidR="005A762D" w:rsidRPr="00550902" w:rsidRDefault="00E529C8" w:rsidP="00C24BE4">
      <w:pPr>
        <w:autoSpaceDE w:val="0"/>
        <w:autoSpaceDN w:val="0"/>
        <w:adjustRightInd w:val="0"/>
        <w:spacing w:after="0" w:line="240" w:lineRule="auto"/>
        <w:ind w:left="-426" w:right="-143" w:hanging="141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Геометрические величины  </w:t>
      </w:r>
    </w:p>
    <w:p w:rsidR="005A762D" w:rsidRPr="00550902" w:rsidRDefault="005A762D" w:rsidP="00550902">
      <w:pPr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Геометрические величины и их измерение. Измерение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длины отрезка. Единицы длины (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см,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м, км). Периметр. Вычисление периметра многоугольника.</w:t>
      </w:r>
    </w:p>
    <w:p w:rsidR="005A762D" w:rsidRPr="00550902" w:rsidRDefault="00E529C8" w:rsidP="00C24BE4">
      <w:pPr>
        <w:autoSpaceDE w:val="0"/>
        <w:autoSpaceDN w:val="0"/>
        <w:adjustRightInd w:val="0"/>
        <w:spacing w:after="0" w:line="240" w:lineRule="auto"/>
        <w:ind w:left="-426" w:right="-143" w:hanging="141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Работа с информацией  </w:t>
      </w:r>
    </w:p>
    <w:p w:rsidR="005A762D" w:rsidRPr="00550902" w:rsidRDefault="005A762D" w:rsidP="00550902">
      <w:pPr>
        <w:widowControl w:val="0"/>
        <w:autoSpaceDE w:val="0"/>
        <w:autoSpaceDN w:val="0"/>
        <w:adjustRightInd w:val="0"/>
        <w:spacing w:after="0" w:line="240" w:lineRule="auto"/>
        <w:ind w:left="-426" w:right="-143" w:hanging="141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Чтение и запись таблицы. Создание пространственной информационной модели (цепочка)</w:t>
      </w:r>
    </w:p>
    <w:p w:rsidR="005A762D" w:rsidRPr="00550902" w:rsidRDefault="001E2EC1" w:rsidP="005509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5509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5A762D" w:rsidRPr="005509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</w:t>
      </w:r>
    </w:p>
    <w:p w:rsidR="001E2EC1" w:rsidRPr="00550902" w:rsidRDefault="005A762D" w:rsidP="003B6A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3 кл</w:t>
      </w:r>
      <w:r w:rsidR="001E2EC1" w:rsidRPr="00550902">
        <w:rPr>
          <w:rFonts w:ascii="Times New Roman" w:hAnsi="Times New Roman" w:cs="Times New Roman"/>
          <w:b/>
          <w:sz w:val="24"/>
          <w:szCs w:val="24"/>
        </w:rPr>
        <w:t>асс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Числа и величины</w:t>
      </w:r>
      <w:r w:rsidR="00E529C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Чтение и запись чисел от нуля до тысячи. Классы и разряды. Представление многозначных чисел в виде суммы разрядных слагаемых. Сравнение и упорядочение чисел.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Измерение величин; сравнение и упорядочение величин. Единицы массы (килограмм, грамм), времени (год, месяц, сутки). Соотношения между единицами измерения однородных величин. Сравне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ние и упорядочение однородных величин. Доля величины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(половина, треть, четверть, десятая).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Арифметические действия</w:t>
      </w:r>
      <w:r w:rsidR="00E529C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Сложение, вычитание, умножение и деление. Названия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компонентов арифметических действий. Таблица умножения. Связь между сложени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остатком.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свойств арифметических действий в вычислениях (переста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новка и группировка слагаемых в сумме, множителей в произведении; умножение суммы и разности на число).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Алгоритмы письменного сложения, вычитания, умножения и деления многозначных чисел.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Способы проверки правильности вычислений (алгоритм,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обратное действие, оценка достоверности, прикидки результата, вычисление на калькуляторе).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Работа с текстовыми задачами</w:t>
      </w:r>
      <w:r w:rsidR="00E529C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  <w:t>Решение текстовых задач арифметическим способом. Зада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чи, содержащие отношения «больше (меньше) </w:t>
      </w:r>
      <w:proofErr w:type="gramStart"/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</w:t>
      </w:r>
      <w:proofErr w:type="gramEnd"/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…», «больше (меньше) в…». Зависимости между величинами, характеризу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ющими процессы движения, работы, купли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noBreakHyphen/>
        <w:t>продажи и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др.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Объём работы, время, производительность труда; количество товара, его цена и стоимость и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др. 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Планирование хода решения задачи. Представление текста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задачи (схема, таблица).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2"/>
          <w:sz w:val="24"/>
          <w:szCs w:val="24"/>
          <w:lang w:eastAsia="ru-RU"/>
        </w:rPr>
        <w:t>Пространственные отношения. Геометрические фи</w:t>
      </w:r>
      <w:r w:rsidRPr="0055090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гуры</w:t>
      </w:r>
      <w:r w:rsidR="00E529C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Распознавание и изображение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геометрических фигур: треугольник, 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окружность, круг. Использование чертёжных инструментов для выполнения построений. Геометрические формы в окружающем мире.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Геометрические величины</w:t>
      </w:r>
      <w:r w:rsidR="00E529C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Геометрические величины и их измерение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Периметр. Вычисление периметра многоугольника.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Площадь геометрической фигуры. Единицы площади (см</w:t>
      </w:r>
      <w:proofErr w:type="gramStart"/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proofErr w:type="gramEnd"/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дм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vertAlign w:val="superscript"/>
          <w:lang w:eastAsia="ru-RU"/>
        </w:rPr>
        <w:t>2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, м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vertAlign w:val="superscript"/>
          <w:lang w:eastAsia="ru-RU"/>
        </w:rPr>
        <w:t>2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). Точное и приближённое измерение площади гео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метрической фигуры. Вычисление площади прямоугольника.</w:t>
      </w:r>
    </w:p>
    <w:p w:rsidR="003B6A96" w:rsidRDefault="003B6A96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</w:p>
    <w:p w:rsidR="003B6A96" w:rsidRDefault="003B6A96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Работа с информацией</w:t>
      </w:r>
      <w:r w:rsidR="00E529C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 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Сбор и представление информации, связанной со счётом 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(пересчётом), измерением величин; фиксирование, анализ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полученной информации.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ru-RU"/>
        </w:rPr>
        <w:t>Составление конечной последовательности (цепочки) пред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метов, чисел, геометрических фигур и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др. по правилу. </w:t>
      </w:r>
      <w:r w:rsidRPr="005509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Составление, запись и выполнение простого алгоритма, плана поиска информации.</w:t>
      </w:r>
    </w:p>
    <w:p w:rsidR="005A762D" w:rsidRPr="00550902" w:rsidRDefault="005A762D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Чтение и заполнение таблицы. </w:t>
      </w:r>
    </w:p>
    <w:p w:rsidR="005A762D" w:rsidRPr="00550902" w:rsidRDefault="005A762D" w:rsidP="00C24BE4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90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1E2EC1" w:rsidRPr="00550902" w:rsidRDefault="00E529C8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Числа и величины 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величин; сравнение и упорядочение величин. Единицы массы (центнер, тонна), времени (секунда, минута, час). Соотношения между единицами измерения однородных величин. Сравне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ние и упорядочение однородных величин. Доля величины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(половина, треть, четверть, десятая, сотая, тысячная).</w:t>
      </w:r>
    </w:p>
    <w:p w:rsidR="001E2EC1" w:rsidRPr="00550902" w:rsidRDefault="00E529C8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Арифметические действия 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Сложение, вычитание, умножение и деление. Названия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компонентов арифметических действий, знаки действий. Связь между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умножением и делением. Нахождение неизвестного компонента арифметического действия. Деление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остатком.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свойств арифметических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множителей в произведении; умножение суммы и разности на число.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Алгоритмы письменного сложения, вычитания, умножения и деления многозначных чисел. 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Способы проверки правильности вычислений (алгоритм,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обратное действие, оценка достоверности, прикидки результата, вычисление на калькуляторе).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текстовы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ми задачами 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Решение текстовых задач арифметическим способом. Зада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чи, содержащие отношения «больше (меньше)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…», «больше (меньше) в…». 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между величинами, характеризу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ющими процессы движения, работы, купли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noBreakHyphen/>
        <w:t>продажи и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др.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Скорость, время, путь; объём работы, время, производительность труда; количество товара, его цена и стоимость и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др.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Планирование хода решения задачи.</w:t>
      </w:r>
      <w:proofErr w:type="gramEnd"/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Представление текста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(схема, таблица, диаграмма и другие модели).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нахождение доли целого и целого по его доле.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Пространственные отношения. Геометрические фи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гуры </w:t>
      </w:r>
    </w:p>
    <w:p w:rsidR="001E2EC1" w:rsidRPr="00E529C8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Использование чертёжных инструментов для выполнения построений</w:t>
      </w:r>
      <w:r w:rsidR="00E529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E529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Распознавание и называние: </w:t>
      </w:r>
      <w:r w:rsidRPr="00E529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куб, шар, параллелепипед, пирамида, цилиндр, конус.</w:t>
      </w:r>
    </w:p>
    <w:p w:rsidR="001E2EC1" w:rsidRPr="00550902" w:rsidRDefault="00E529C8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Геометрические величины  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Геометрические величины и их измерение.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длины (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см, </w:t>
      </w:r>
      <w:proofErr w:type="spellStart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м, км). 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геометрической фигуры. Единицы площади (см</w:t>
      </w:r>
      <w:proofErr w:type="gramStart"/>
      <w:r w:rsidRPr="005509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ru-RU"/>
        </w:rPr>
        <w:t>2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м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ru-RU"/>
        </w:rPr>
        <w:t>2</w:t>
      </w: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 Точное и приближённое измерение площади гео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метрической фигуры. Вычисление площади прямоугольника.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информацие</w:t>
      </w:r>
      <w:r w:rsidR="00E529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й 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Составление, запись и выполнение простого алгоритма, плана поиска информации.</w:t>
      </w:r>
    </w:p>
    <w:p w:rsidR="001E2EC1" w:rsidRPr="00550902" w:rsidRDefault="001E2EC1" w:rsidP="00C24BE4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Чтение и заполнение таблицы. Интерпретация данных </w:t>
      </w:r>
      <w:r w:rsidRPr="005509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таблицы. Чтение столбчатой диаграммы. Создание простейшей информационной модели (схема, таблица).</w:t>
      </w:r>
    </w:p>
    <w:p w:rsidR="001E2EC1" w:rsidRPr="00550902" w:rsidRDefault="001E2EC1" w:rsidP="00C24BE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E949DA" w:rsidRDefault="00E949DA" w:rsidP="00550902">
      <w:pPr>
        <w:spacing w:line="240" w:lineRule="auto"/>
        <w:ind w:right="-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4BE4" w:rsidRDefault="00C24BE4" w:rsidP="00550902">
      <w:pPr>
        <w:spacing w:line="240" w:lineRule="auto"/>
        <w:ind w:right="-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9DA" w:rsidRPr="00550902" w:rsidRDefault="00E949DA" w:rsidP="00C24BE4">
      <w:pPr>
        <w:spacing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E949DA" w:rsidRPr="00550902" w:rsidRDefault="00E949DA" w:rsidP="00C24BE4">
      <w:pPr>
        <w:spacing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8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7654"/>
        <w:gridCol w:w="851"/>
      </w:tblGrid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Кол</w:t>
            </w:r>
            <w:proofErr w:type="gramStart"/>
            <w:r w:rsidRPr="00550902">
              <w:rPr>
                <w:rFonts w:ascii="Times New Roman" w:hAnsi="Times New Roman" w:cs="Times New Roman"/>
              </w:rPr>
              <w:t>.</w:t>
            </w:r>
            <w:proofErr w:type="gramEnd"/>
            <w:r w:rsidRPr="0055090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50902">
              <w:rPr>
                <w:rFonts w:ascii="Times New Roman" w:hAnsi="Times New Roman" w:cs="Times New Roman"/>
              </w:rPr>
              <w:t>ч</w:t>
            </w:r>
            <w:proofErr w:type="gramEnd"/>
            <w:r w:rsidRPr="00550902">
              <w:rPr>
                <w:rFonts w:ascii="Times New Roman" w:hAnsi="Times New Roman" w:cs="Times New Roman"/>
              </w:rPr>
              <w:t>ас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54" w:type="dxa"/>
          </w:tcPr>
          <w:p w:rsidR="00E949DA" w:rsidRPr="00550902" w:rsidRDefault="00E949DA" w:rsidP="00C24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и величины (29 ч.)</w:t>
            </w:r>
          </w:p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Счет предметов (с использованием количественных и порядковых числительных).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Столько же. Больше. Меньше.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50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сколько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больше (меньше)? Счёт.  </w:t>
            </w: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и групп предметов.</w:t>
            </w:r>
            <w:r w:rsidRPr="005509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 с помощью вычитания.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Много. Один. Число и цифра 1.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Число и цифра 2. Как получить число 2.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Число и цифра 3. Как получить число 3.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Число и цифра 4.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Длиннее. Короче.  </w:t>
            </w:r>
            <w:proofErr w:type="gramStart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Одинаковые</w:t>
            </w:r>
            <w:proofErr w:type="gramEnd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по длине.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Число и цифра 5.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Числа от 1 до 5: получение, запись, сравнение, соотнесение числа и цифры. Состав числа 5 из двух слагаемых.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Соотнесение рисунка и числового равенства. Состав чисел от 2 до 5.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Знаки сравнения&gt; (больше), &lt;(меньше), = (равно).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и упорядочение чисел, знаки сравнения.</w:t>
            </w:r>
          </w:p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Равенство, неравенство.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Числа 6, 7. Письмо цифры 6.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Числа от 1 до 7. Письмо цифры 7.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Числа 8, 9. Письмо цифры 8.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Числа от 1 до 9. Письмо цифры 9.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Число 10. Запись числа 10.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и запись,</w:t>
            </w:r>
            <w:r w:rsidRPr="005509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и обозначение чисел от 1 до10.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Число 0. Цифра 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 знаний по теме «Нумерация чисел от 1 до 10».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 по теме «Нумерация. Числа от 1 до 10 и число 0».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Состав чисел. Закрепление.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 чисел в пределах 10. 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чисел от 0 до 20.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Образование чисел из одного десятка и нескольких единиц.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Десятичный состав чисел от 11 до 20.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запись чисел от 11 до 20, сравнение чисел.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Единицы массы.  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Килограмм.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Единицы вместимости. 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Литр.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54" w:type="dxa"/>
          </w:tcPr>
          <w:p w:rsidR="00E949DA" w:rsidRPr="00550902" w:rsidRDefault="00E949DA" w:rsidP="00C24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Арифметические действия (67 ч)</w:t>
            </w:r>
          </w:p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Знаки «+» (прибавить)</w:t>
            </w:r>
            <w:proofErr w:type="gramStart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«</w:t>
            </w:r>
            <w:proofErr w:type="gramEnd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–» (вычесть), «=» (получится).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Сложение и вычитание.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□ + 1 + 1,  □ – 1 – 1 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□ + 2, □ – 2.   Составление таблицы □ ± 2.  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Присчитывание и отсчитывание по 2.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+ 3, □ – 3. Приемы вычислений.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Составление таблицы □ ± 3.  </w:t>
            </w:r>
          </w:p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Присчитывание и отсчитывание по 3.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Сложение с 0. Вычитание 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Прибавить и вычесть число 3. 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Что узнали. Чему научились. Закрепление.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«Проверим себя и оценим свои достижения».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7654" w:type="dxa"/>
          </w:tcPr>
          <w:p w:rsidR="00E949DA" w:rsidRPr="00550902" w:rsidRDefault="00420ACD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± 1, □ ± 2, □ ± 3. Повторение и обобщение.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+ 4, □ – 4. Приемы вычислений.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Прибавить и вычесть числа 1, 2, 3. 4.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Составление таблицы □ ± 4.  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Прибавить числа 5, 6, 7, 8, 9. </w:t>
            </w:r>
          </w:p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Составление таблицы □ + 5, □ + 6, □ + 7, □ + 8, □ + 9.  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сложения. Соответствующие случаи вычитания.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Состав чисел 6, 7. Вычитание вида 6 – □, 7 – □.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Вычитание из чисел 6, 7. </w:t>
            </w:r>
          </w:p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 изученных приёмов.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Состав чисел 8, 9. Вычитание вида 8 – □, 9 – □.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Вычитание из чисел 8. 9.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Вычитание из чисел 8, 9, 10. </w:t>
            </w:r>
          </w:p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Связь между сложением и вычитанием.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Что узнали. Чему научились. Вычитание и сложение чисел.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Проверим себя и оценим свои достижения. Вычитание и сложение чисел.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двух однозначных чисел, сумма которых больше чем 10, с использованием изученных приёмов вычисления.  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+ 2, □ + 3.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+ 4.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+ 5.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+ 6.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+ 7.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□ + 8, □ + 9.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Состав чисел. Что узнали. Чему научились.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Таблица сложения и соответствующие случаи вычитания.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Случаи сложения и вычитания, основанные на знании нумерации.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изучению таблицы сложения чисел в пределах 20.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 чисел из единиц в пределах 10 и переходом через 10.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Итоговое повторение нумерации чисел от 1 до 20.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Сложение и вычитание в пределах 20.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 по теме «Числа от 1 до 20».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7654" w:type="dxa"/>
          </w:tcPr>
          <w:p w:rsidR="00E949DA" w:rsidRPr="00550902" w:rsidRDefault="00420ACD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="00E949DA"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«Числа от 1 до 20».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сложения и соответствующие случаи вычитания.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Что узнали. Чему научились.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Сложение и вычитание.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вида 10+7, 17-7, 17-10.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Общий прием вычитания с переходом через десяток.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11 – □. 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 – □.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 – □.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 – □.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 – □.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16 – □.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80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17 – □, 18 – □.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Табличное сложение и вычитание.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Увеличить на</w:t>
            </w:r>
            <w:proofErr w:type="gramStart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… У</w:t>
            </w:r>
            <w:proofErr w:type="gramEnd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меньшить на …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сложением и вычитанием.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Конкретный смысл и название действий сложения и вычитания. 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числа прибавлением 1 к предыдущему числу и вычитанием 1 из числа.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Связь между суммой и слагаемыми.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Числовое выражение. Нахождение значения числового выражения.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Слагаемые. Сумма. Использование этих терминов при чтении записей.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Названия компонентов арифметических действий, знаки действий.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свойств арифметических действий в вычислениях (перестановка и группировка слагаемых в сумме).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Перестановка слагаемых и ее применение </w:t>
            </w:r>
          </w:p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для случаев □ + 5, □ + 6, □ + 7, □ + 8, □ + 9.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Связь между суммой и слагаемыми. </w:t>
            </w:r>
          </w:p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решению задач в 2 действия.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проверки правильности вычислений (алгоритм, обратное действие, оценка достоверности).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Уменьшаемое. Вычитаемое. Разность. </w:t>
            </w:r>
          </w:p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Использование этих терминов при чтении записей.</w:t>
            </w:r>
          </w:p>
        </w:tc>
        <w:tc>
          <w:tcPr>
            <w:tcW w:w="851" w:type="dxa"/>
          </w:tcPr>
          <w:p w:rsidR="00E949DA" w:rsidRPr="00550902" w:rsidRDefault="00E949DA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E949DA" w:rsidRPr="00550902" w:rsidTr="00550902">
        <w:tc>
          <w:tcPr>
            <w:tcW w:w="710" w:type="dxa"/>
          </w:tcPr>
          <w:p w:rsidR="00E949DA" w:rsidRPr="00550902" w:rsidRDefault="00E949DA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7654" w:type="dxa"/>
          </w:tcPr>
          <w:p w:rsidR="00E949DA" w:rsidRPr="00550902" w:rsidRDefault="00E949DA" w:rsidP="0055090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 изученного материала.</w:t>
            </w:r>
          </w:p>
        </w:tc>
        <w:tc>
          <w:tcPr>
            <w:tcW w:w="851" w:type="dxa"/>
          </w:tcPr>
          <w:p w:rsidR="00E949DA" w:rsidRPr="00550902" w:rsidRDefault="00420ACD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Работа над ошибками, допущенными в контрольной работе.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текстовыми задачами (19 ч)</w:t>
            </w:r>
          </w:p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Задача. Структура задачи (условие, вопрос). Анализ задачи. Запись решения и ответа задачи. Составление задач на сложение и вычитание по рисункам.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Составление задач на сложение и вычитание по рисунку, по схематическому рисунку, по записи решения.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Планирование хода решения задачи.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Задачи, содержащие отношения «больше (меньше)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».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числовых выражений.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текстовых задач арифметическим способом.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текстовых задач.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Закрепление. Решение задач.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задач. Дополнение условия задачи числом, постановка вопросов, запись решения задачи в таблице.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Представление текста задачи (схема).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в 1 действие на сложение и вычитание.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 изученных видов.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Закрепление. Решение простых задач.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Закрепление. Решение простых задач на сложение и вычитание.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Задачи на уменьшение числа на несколько единиц (с двумя множествами предметов).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Задачи на разностное сравнение чисел.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180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Преобразование условия и вопроса задачи. </w:t>
            </w:r>
          </w:p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 в 2 действия.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597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Решение задач в 2 действия.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 изученных видов.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 практического содержания.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Пространственные отношения. Геометрические фигуры (8 ч)</w:t>
            </w:r>
          </w:p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групп предметов (больше, меньше, столько же, больше (меньше)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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              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Временные представления (сначала, потом, до, после, раньше, позже).                                          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273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 движения.  Взаимное расположение предметов в пространстве  и на плоскости (вверху-внизу).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Что узнали. Чему научились. Временные представления и расположения предметов на плоскости.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Закрепление </w:t>
            </w:r>
            <w:proofErr w:type="gramStart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пройденного</w:t>
            </w:r>
            <w:proofErr w:type="gramEnd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Временные представления и расположения предметов на плоскости.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Многоугольник. Углы, вершины. Стороны многоугольника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                                        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Знакомство с проектом «Математика вокруг нас. </w:t>
            </w:r>
          </w:p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Цвет, размер, форма. Узоры и орнаменты».</w:t>
            </w:r>
            <w:r w:rsidRPr="005509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Геометрические формы в окружающем мире.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509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Распознавание и изображение </w:t>
            </w: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геометрических фигур: точка, линия (кривая, прямая), отрезок, ломаная, угол, многоугольник, треугольник, прямоуголь</w:t>
            </w:r>
            <w:r w:rsidRPr="005509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ник, квадрат, круг.</w:t>
            </w:r>
            <w:proofErr w:type="gramEnd"/>
            <w:r w:rsidRPr="005509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Использование чертёжных инструментов для выполнения построений.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величины (5 ч)</w:t>
            </w:r>
          </w:p>
          <w:p w:rsidR="00420ACD" w:rsidRPr="00550902" w:rsidRDefault="00420ACD" w:rsidP="00DA51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Отрезок. Луч. Точка. Линии: кривая, прямая, ломаная.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477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Ломаная линия. Звено, вершина </w:t>
            </w:r>
            <w:proofErr w:type="gramStart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ломаной</w:t>
            </w:r>
            <w:proofErr w:type="gramEnd"/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416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длины.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Сантиметр. Измерение длины отрезка.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416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Сравнение длин отрезков.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416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величины и их измерения. Единицы длины. Дециметр. 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Соотношение дециметра и сантиметра.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416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902">
              <w:rPr>
                <w:rFonts w:ascii="Times New Roman" w:hAnsi="Times New Roman" w:cs="Times New Roman"/>
                <w:b/>
                <w:bCs/>
              </w:rPr>
              <w:t>Работа с информацией (4 ч)</w:t>
            </w:r>
          </w:p>
          <w:p w:rsidR="00420ACD" w:rsidRPr="00550902" w:rsidRDefault="00420ACD" w:rsidP="00DA51E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371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lang w:eastAsia="ar-SA"/>
              </w:rPr>
              <w:t>Задачи логического характера.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конечной последовательности (цепочки) предметов, чисел, геометрических фигур и др. по правилу.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371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lang w:eastAsia="ar-SA"/>
              </w:rPr>
              <w:t>Итоговый урок-игра «Путешествие по стране Математика».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Сбор и представление информации, связанной со счётом (пересчётом), измерением величин; фиксирование, анализ полученной информации.                                                       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371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7654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50902">
              <w:rPr>
                <w:rFonts w:ascii="Times New Roman" w:eastAsia="Calibri" w:hAnsi="Times New Roman" w:cs="Times New Roman"/>
                <w:lang w:eastAsia="ar-SA"/>
              </w:rPr>
              <w:t>Определение закономерности построения числового ряда, применение знаний в измененных условиях, решение задач практического содержания.</w:t>
            </w:r>
          </w:p>
        </w:tc>
        <w:tc>
          <w:tcPr>
            <w:tcW w:w="851" w:type="dxa"/>
          </w:tcPr>
          <w:p w:rsidR="00420ACD" w:rsidRPr="00550902" w:rsidRDefault="00420ACD" w:rsidP="00DA51E3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1</w:t>
            </w:r>
          </w:p>
        </w:tc>
      </w:tr>
      <w:tr w:rsidR="00420ACD" w:rsidRPr="00550902" w:rsidTr="00550902">
        <w:trPr>
          <w:trHeight w:val="371"/>
        </w:trPr>
        <w:tc>
          <w:tcPr>
            <w:tcW w:w="710" w:type="dxa"/>
          </w:tcPr>
          <w:p w:rsidR="00420ACD" w:rsidRPr="00550902" w:rsidRDefault="00420ACD" w:rsidP="005509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654" w:type="dxa"/>
          </w:tcPr>
          <w:p w:rsidR="00420ACD" w:rsidRPr="00550902" w:rsidRDefault="00C93FAE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Контроль</w:t>
            </w:r>
            <w:bookmarkStart w:id="0" w:name="_GoBack"/>
            <w:bookmarkEnd w:id="0"/>
            <w:r w:rsidR="00420ACD">
              <w:rPr>
                <w:rFonts w:ascii="Times New Roman" w:eastAsia="Calibri" w:hAnsi="Times New Roman" w:cs="Times New Roman"/>
                <w:lang w:eastAsia="ar-SA"/>
              </w:rPr>
              <w:t>ная работа (годовая).</w:t>
            </w:r>
          </w:p>
        </w:tc>
        <w:tc>
          <w:tcPr>
            <w:tcW w:w="851" w:type="dxa"/>
          </w:tcPr>
          <w:p w:rsidR="00420ACD" w:rsidRPr="00550902" w:rsidRDefault="00420ACD" w:rsidP="0055090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24BE4" w:rsidRDefault="00C24BE4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4BE4" w:rsidRDefault="00C24BE4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4BE4" w:rsidRDefault="00C24BE4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4BE4" w:rsidRDefault="00C24BE4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4BE4" w:rsidRDefault="00C24BE4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5090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 класс</w:t>
      </w:r>
    </w:p>
    <w:tbl>
      <w:tblPr>
        <w:tblStyle w:val="5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7654"/>
        <w:gridCol w:w="851"/>
      </w:tblGrid>
      <w:tr w:rsidR="00C93FAE" w:rsidRPr="00550902" w:rsidTr="00943149">
        <w:trPr>
          <w:trHeight w:val="375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Тема урока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Кол</w:t>
            </w:r>
            <w:proofErr w:type="gramStart"/>
            <w:r w:rsidRPr="00550902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5509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550902">
              <w:rPr>
                <w:rFonts w:ascii="Times New Roman" w:eastAsia="Calibri" w:hAnsi="Times New Roman" w:cs="Times New Roman"/>
                <w:color w:val="000000"/>
              </w:rPr>
              <w:t>ч</w:t>
            </w:r>
            <w:proofErr w:type="gramEnd"/>
            <w:r w:rsidRPr="00550902">
              <w:rPr>
                <w:rFonts w:ascii="Times New Roman" w:eastAsia="Calibri" w:hAnsi="Times New Roman" w:cs="Times New Roman"/>
                <w:color w:val="000000"/>
              </w:rPr>
              <w:t>ас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b/>
                <w:color w:val="000000"/>
              </w:rPr>
              <w:t xml:space="preserve">                 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            Числа и величины -14ч.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smallCaps/>
                <w:color w:val="000000"/>
                <w:spacing w:val="5"/>
              </w:rPr>
              <w:t>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</w:rPr>
              <w:t xml:space="preserve">Счёт предметов. Чтение и запись чисел от нуля до ста. </w:t>
            </w:r>
            <w:r w:rsidRPr="00550902">
              <w:rPr>
                <w:rFonts w:ascii="Times New Roman" w:eastAsia="Calibri" w:hAnsi="Times New Roman" w:cs="Times New Roman"/>
                <w:color w:val="000000"/>
              </w:rPr>
              <w:t>Десятки. Счёт десятками до 100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 xml:space="preserve"> Числа от 11 до 100. Образование чисел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Числа от 11 до 100. Поместное значение цифр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Однозначные и двузначные числа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0049D2">
              <w:rPr>
                <w:rFonts w:ascii="Times New Roman" w:eastAsia="Calibri" w:hAnsi="Times New Roman" w:cs="Times New Roman"/>
                <w:b/>
                <w:color w:val="000000"/>
              </w:rPr>
              <w:t>Входная контрольная работа «Числа от 1 до 20»</w:t>
            </w:r>
            <w:r w:rsidRPr="00550902">
              <w:rPr>
                <w:rFonts w:ascii="Times New Roman" w:eastAsia="Calibri" w:hAnsi="Times New Roman" w:cs="Times New Roman"/>
                <w:b/>
                <w:i/>
                <w:color w:val="000000"/>
              </w:rPr>
              <w:t xml:space="preserve">Входная контрольная работа 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Анализ контрольной работы. Работа над ошибками. Наименьшее трехзначное число. Сотня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Представление многозначных чисел в виде суммы разрядных слагаемых. 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Единицы стоимости. Рубль. Копейка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550902">
              <w:rPr>
                <w:rFonts w:ascii="Times New Roman" w:eastAsia="Times New Roman" w:hAnsi="Times New Roman" w:cs="Times New Roman"/>
                <w:spacing w:val="-2"/>
              </w:rPr>
              <w:t xml:space="preserve"> 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</w:t>
            </w:r>
            <w:r w:rsidRPr="00550902">
              <w:rPr>
                <w:rFonts w:ascii="Times New Roman" w:eastAsia="Calibri" w:hAnsi="Times New Roman" w:cs="Times New Roman"/>
                <w:color w:val="000000"/>
              </w:rPr>
              <w:t xml:space="preserve"> Странички </w:t>
            </w:r>
            <w:proofErr w:type="gramStart"/>
            <w:r w:rsidRPr="00550902">
              <w:rPr>
                <w:rFonts w:ascii="Times New Roman" w:eastAsia="Calibri" w:hAnsi="Times New Roman" w:cs="Times New Roman"/>
                <w:color w:val="000000"/>
              </w:rPr>
              <w:t>для</w:t>
            </w:r>
            <w:proofErr w:type="gramEnd"/>
            <w:r w:rsidRPr="00550902">
              <w:rPr>
                <w:rFonts w:ascii="Times New Roman" w:eastAsia="Calibri" w:hAnsi="Times New Roman" w:cs="Times New Roman"/>
                <w:color w:val="000000"/>
              </w:rPr>
              <w:t xml:space="preserve"> любознательных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Замена двузначного числа суммой разрядных слагаемых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7654" w:type="dxa"/>
          </w:tcPr>
          <w:p w:rsidR="00C93FAE" w:rsidRPr="000049D2" w:rsidRDefault="00C93FAE" w:rsidP="00943149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049D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 «Числа от 1 до 100. Сложение. Вычитание»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11</w:t>
            </w:r>
          </w:p>
        </w:tc>
        <w:tc>
          <w:tcPr>
            <w:tcW w:w="7654" w:type="dxa"/>
          </w:tcPr>
          <w:p w:rsidR="00C93FAE" w:rsidRPr="000049D2" w:rsidRDefault="00C93FAE" w:rsidP="00943149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049D2">
              <w:rPr>
                <w:rFonts w:ascii="Times New Roman" w:eastAsia="Calibri" w:hAnsi="Times New Roman" w:cs="Times New Roman"/>
                <w:color w:val="000000"/>
              </w:rPr>
              <w:t>Анализ контрольной работы. Работа над ошибками. Повторение о переместительном свойстве сложения.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12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Единицы времени. Час. Минута. Секунда.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13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Сравнение и упорядочение чисел, знаки сравнения. </w:t>
            </w:r>
            <w:r w:rsidRPr="00550902">
              <w:rPr>
                <w:rFonts w:ascii="Times New Roman" w:eastAsia="Calibri" w:hAnsi="Times New Roman" w:cs="Times New Roman"/>
                <w:color w:val="000000"/>
              </w:rPr>
              <w:t>Сравнение числовых выражений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14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ind w:left="-142"/>
              <w:jc w:val="both"/>
              <w:textAlignment w:val="center"/>
              <w:rPr>
                <w:rFonts w:ascii="Times New Roman" w:eastAsia="Times New Roman" w:hAnsi="Times New Roman" w:cs="Times New Roman"/>
              </w:rPr>
            </w:pPr>
            <w:r w:rsidRPr="00550902">
              <w:rPr>
                <w:rFonts w:ascii="Times New Roman" w:eastAsia="Times New Roman" w:hAnsi="Times New Roman" w:cs="Times New Roman"/>
              </w:rPr>
              <w:t>Соотношения между единицами измерения однородных величин. Сравне</w:t>
            </w:r>
            <w:r w:rsidRPr="00550902">
              <w:rPr>
                <w:rFonts w:ascii="Times New Roman" w:eastAsia="Times New Roman" w:hAnsi="Times New Roman" w:cs="Times New Roman"/>
                <w:spacing w:val="2"/>
              </w:rPr>
              <w:t xml:space="preserve">ние и упорядочение однородных величин. </w:t>
            </w:r>
            <w:r w:rsidRPr="00550902">
              <w:rPr>
                <w:rFonts w:ascii="Times New Roman" w:hAnsi="Times New Roman" w:cs="Times New Roman"/>
                <w:color w:val="000000"/>
              </w:rPr>
              <w:t>Соотношение между единицами времени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9215" w:type="dxa"/>
            <w:gridSpan w:val="3"/>
          </w:tcPr>
          <w:p w:rsidR="00C93FAE" w:rsidRPr="00550902" w:rsidRDefault="00C93FAE" w:rsidP="009431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Арифметические действия-74ч.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Числа от 1 до 20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Числа от 1 до 20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Сложение, вычитание, Названия 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компонентов арифметических действий, знаки действий. 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Сложение и вычитание вида 35+5, 35-30, 35-5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>Числовое выражение. Установление порядка выполнения действий в числовых выражениях со скобками и без скобок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Числовые выражения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. Нахождение значения числового выражения. 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Свойства сложения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Использование 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свойств арифметических действий в вычислениях (переста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>новка и группировка слагаемых в сумме, множителей в произведении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Свойства сложения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Алгоритмы письменного сложения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>. Свойства сложения</w:t>
            </w:r>
          </w:p>
        </w:tc>
        <w:tc>
          <w:tcPr>
            <w:tcW w:w="851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Что узнали. Чему научились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Что узнали. Закрепление пройденных тем.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Подготовка к изучению устных приемов вычислений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Приемы вычислений для случаев вида 36+2, 36+20, 60+18.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Приемы вычислений для случаев вида 36–2, 36–20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Приемы вычислений для случаев вида 26+4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Приемы вычислений для случаев вида 30–7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Приемы вычислений для случаев вида 60–24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Приемы вычислений для случаев вида 26+7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Закрепление приемов вычислений для случаев вида 26+7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Приемы вычислений для случаев вида 35–7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Закрепление приемов  вычислений для случаев вида 35–7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>. Обобщение пройденного материала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Странички для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любознательных</w:t>
            </w:r>
            <w:proofErr w:type="gramEnd"/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</w:rPr>
              <w:t>Что узнали. Чему научились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</w:rPr>
              <w:t xml:space="preserve">Закрепление изученных тем.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Контрольная работа  по теме «Сложение и вычитание»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Анализ контрольной работы.</w:t>
            </w: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 Работа над ошибками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Буквенные выражения. </w:t>
            </w:r>
            <w:r w:rsidRPr="00550902">
              <w:rPr>
                <w:rFonts w:ascii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Уравнение. Решение уравнений методом подбора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Проверка сложения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 Проверка вычитания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Алгоритмы письменного вычитания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bCs/>
              </w:rPr>
              <w:t>Сложение вида 45 + 23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</w:rPr>
              <w:t>Закрепление</w:t>
            </w:r>
            <w:r w:rsidRPr="00550902">
              <w:rPr>
                <w:rFonts w:ascii="Times New Roman" w:hAnsi="Times New Roman" w:cs="Times New Roman"/>
                <w:bCs/>
              </w:rPr>
              <w:t xml:space="preserve"> приемов вычисления для случаев  вида 45 + 23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bCs/>
              </w:rPr>
              <w:t>Вычитание вида 57–26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</w:rPr>
              <w:t>Закрепление</w:t>
            </w:r>
            <w:r w:rsidRPr="00550902">
              <w:rPr>
                <w:rFonts w:ascii="Times New Roman" w:hAnsi="Times New Roman" w:cs="Times New Roman"/>
                <w:bCs/>
              </w:rPr>
              <w:t xml:space="preserve"> приемов вычисления для случаев вида 57–26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48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Проверка сложения и вычитания 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>Алгоритмы письменного сложения, вычитания, многозначных чисел.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Контрольная работа за 2 четверть</w:t>
            </w: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50902">
              <w:rPr>
                <w:rFonts w:ascii="Times New Roman" w:hAnsi="Times New Roman" w:cs="Times New Roman"/>
                <w:bCs/>
                <w:i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Анализ контрольной работы.</w:t>
            </w: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 Работа над ошибками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bCs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bCs/>
                <w:color w:val="000000"/>
              </w:rPr>
              <w:t>. Проверка сложения и вычитания двухзначных чисел.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Сложение вида 37+48</w:t>
            </w: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Сложение вида </w:t>
            </w:r>
            <w:r w:rsidRPr="00550902">
              <w:rPr>
                <w:rFonts w:ascii="Times New Roman" w:hAnsi="Times New Roman" w:cs="Times New Roman"/>
                <w:bCs/>
                <w:color w:val="000000"/>
              </w:rPr>
              <w:t>37+53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Сложение вида </w:t>
            </w:r>
            <w:r w:rsidRPr="00550902">
              <w:rPr>
                <w:rFonts w:ascii="Times New Roman" w:hAnsi="Times New Roman" w:cs="Times New Roman"/>
                <w:bCs/>
                <w:color w:val="000000"/>
              </w:rPr>
              <w:t>87+13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Вычисление вида 32+8, 40-8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Вычитание вида 50-24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Странички для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любознательных</w:t>
            </w:r>
            <w:proofErr w:type="gramEnd"/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Что узнали. Чему научились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59</w:t>
            </w:r>
          </w:p>
        </w:tc>
        <w:tc>
          <w:tcPr>
            <w:tcW w:w="7654" w:type="dxa"/>
          </w:tcPr>
          <w:p w:rsidR="00C93FAE" w:rsidRPr="000049D2" w:rsidRDefault="00C93FAE" w:rsidP="00943149">
            <w:pPr>
              <w:rPr>
                <w:rFonts w:ascii="Times New Roman" w:hAnsi="Times New Roman" w:cs="Times New Roman"/>
                <w:bCs/>
              </w:rPr>
            </w:pPr>
            <w:r w:rsidRPr="000049D2">
              <w:rPr>
                <w:rFonts w:ascii="Times New Roman" w:hAnsi="Times New Roman" w:cs="Times New Roman"/>
                <w:b/>
                <w:bCs/>
              </w:rPr>
              <w:t>Контрольная работа «Сложение и вычитание чисел от 1 до 100 (письменные вычисления)»</w:t>
            </w:r>
            <w:r w:rsidRPr="000049D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60</w:t>
            </w:r>
          </w:p>
        </w:tc>
        <w:tc>
          <w:tcPr>
            <w:tcW w:w="7654" w:type="dxa"/>
          </w:tcPr>
          <w:p w:rsidR="00C93FAE" w:rsidRPr="000049D2" w:rsidRDefault="00C93FAE" w:rsidP="00943149">
            <w:pPr>
              <w:rPr>
                <w:rFonts w:ascii="Times New Roman" w:hAnsi="Times New Roman" w:cs="Times New Roman"/>
                <w:bCs/>
              </w:rPr>
            </w:pPr>
            <w:r w:rsidRPr="000049D2">
              <w:rPr>
                <w:rFonts w:ascii="Times New Roman" w:eastAsia="Calibri" w:hAnsi="Times New Roman" w:cs="Times New Roman"/>
              </w:rPr>
              <w:t>Анализ контрольной работы.</w:t>
            </w:r>
            <w:r w:rsidRPr="000049D2">
              <w:rPr>
                <w:rFonts w:ascii="Times New Roman" w:hAnsi="Times New Roman" w:cs="Times New Roman"/>
                <w:bCs/>
              </w:rPr>
              <w:t xml:space="preserve"> Работа над ошибками. Повторение алгоритма письменного вычитания и сложения»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Странички для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любознательных</w:t>
            </w:r>
            <w:proofErr w:type="gramEnd"/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Вычитание вида 52-24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>Таблица умножения. Связь между сложени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ем и умножением .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Конкретный смысл действия умножения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Вычисление результата умножения с помощью сложения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Умножение нуля и единицы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Названия компонентов и результата умножения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Переместительное свойство умножения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Название компонентов и результата деления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Название компонентов и результата деления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многозначных чисел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Алгоритмы письменного умножения и деления многозначных чисел.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Что узнали. Чему научились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>Умножение и деление. Закрепление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>Таблица умножения. Связь между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умножением и делением.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Связь между компонентами и результатом умножения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Приём деления, основанный на связи между компонентами и </w:t>
            </w:r>
            <w:r w:rsidRPr="00550902">
              <w:rPr>
                <w:rFonts w:ascii="Times New Roman" w:hAnsi="Times New Roman" w:cs="Times New Roman"/>
                <w:bCs/>
                <w:color w:val="000000"/>
              </w:rPr>
              <w:lastRenderedPageBreak/>
              <w:t>результатом умножения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lastRenderedPageBreak/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76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Закрепление приёмов деления, </w:t>
            </w:r>
            <w:proofErr w:type="gramStart"/>
            <w:r w:rsidRPr="00550902">
              <w:rPr>
                <w:rFonts w:ascii="Times New Roman" w:hAnsi="Times New Roman" w:cs="Times New Roman"/>
                <w:bCs/>
                <w:color w:val="000000"/>
              </w:rPr>
              <w:t>основанный</w:t>
            </w:r>
            <w:proofErr w:type="gramEnd"/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 на связи между компонентами и результатом умножения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Приемы умножения и деления на 10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550902">
              <w:rPr>
                <w:rFonts w:ascii="Times New Roman" w:hAnsi="Times New Roman" w:cs="Times New Roman"/>
                <w:bCs/>
              </w:rPr>
              <w:t>Умножение. Составление таблицы с числом 2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  <w:bCs/>
              </w:rPr>
              <w:t>Умножение числа 2 и на 2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550902">
              <w:rPr>
                <w:rFonts w:ascii="Times New Roman" w:hAnsi="Times New Roman" w:cs="Times New Roman"/>
                <w:bCs/>
              </w:rPr>
              <w:t xml:space="preserve"> Приёмы умножения числа 2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0902">
              <w:rPr>
                <w:rFonts w:ascii="Times New Roman" w:hAnsi="Times New Roman" w:cs="Times New Roman"/>
              </w:rPr>
              <w:t>Деление на 2.</w:t>
            </w:r>
            <w:r w:rsidRPr="00550902">
              <w:rPr>
                <w:rFonts w:ascii="Times New Roman" w:hAnsi="Times New Roman" w:cs="Times New Roman"/>
                <w:bCs/>
              </w:rPr>
              <w:t xml:space="preserve"> Закрепление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</w:rPr>
              <w:t xml:space="preserve">Странички для </w:t>
            </w:r>
            <w:proofErr w:type="gramStart"/>
            <w:r w:rsidRPr="00550902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550902">
              <w:rPr>
                <w:rFonts w:ascii="Times New Roman" w:hAnsi="Times New Roman" w:cs="Times New Roman"/>
              </w:rPr>
              <w:t xml:space="preserve"> Что узнали. Чему научились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bCs/>
              </w:rPr>
              <w:t>Умножение. Составление таблицы с числом 3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bCs/>
              </w:rPr>
              <w:t>Умножение числа 3 и на 3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bCs/>
              </w:rPr>
              <w:t>Деление на 3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550902">
              <w:rPr>
                <w:rFonts w:ascii="Times New Roman" w:hAnsi="Times New Roman" w:cs="Times New Roman"/>
                <w:bCs/>
              </w:rPr>
              <w:t xml:space="preserve"> Деление на 3. Решение задач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</w:rPr>
              <w:t>Закрепление изученного Табличные случаи умножения и деления на 3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Повторение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пройденного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 xml:space="preserve"> за год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Порядок выполнения действий в числовых выражениях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550902">
              <w:rPr>
                <w:rFonts w:ascii="Times New Roman" w:hAnsi="Times New Roman" w:cs="Times New Roman"/>
                <w:color w:val="000000"/>
              </w:rPr>
              <w:t xml:space="preserve"> Сложение и вычитание в пределах 100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>Что узнали, чему научились во 2 классе?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2458E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9215" w:type="dxa"/>
            <w:gridSpan w:val="3"/>
          </w:tcPr>
          <w:p w:rsidR="00C93FAE" w:rsidRPr="00550902" w:rsidRDefault="00C93FAE" w:rsidP="0094314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b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</w:rPr>
              <w:t>абота с текстовыми задачами -29ч.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550902">
              <w:rPr>
                <w:rFonts w:ascii="Times New Roman" w:eastAsia="Calibri" w:hAnsi="Times New Roman" w:cs="Times New Roman"/>
                <w:color w:val="000000"/>
              </w:rPr>
              <w:t>Задачи, обратные данной</w:t>
            </w:r>
            <w:proofErr w:type="gramEnd"/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Задачи на нахождение неизвестного уменьшаемого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Задачи на нахождение неизвестного вычитаемого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Решение задач изученных видов</w:t>
            </w:r>
          </w:p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eastAsia="Calibri" w:hAnsi="Times New Roman" w:cs="Times New Roman"/>
                <w:color w:val="000000"/>
              </w:rPr>
              <w:t>изученного</w:t>
            </w:r>
            <w:proofErr w:type="gramEnd"/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>. Решение простых задач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>. Решение составных задач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>. Решение простых и составных задач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spacing w:val="-2"/>
              </w:rPr>
              <w:t>Решение текстовых задач арифметическим способом. Зада</w:t>
            </w:r>
            <w:r w:rsidRPr="00550902">
              <w:rPr>
                <w:rFonts w:ascii="Times New Roman" w:eastAsia="Times New Roman" w:hAnsi="Times New Roman" w:cs="Times New Roman"/>
              </w:rPr>
              <w:t xml:space="preserve">чи, содержащие отношения «больше (меньше) </w:t>
            </w:r>
            <w:proofErr w:type="gramStart"/>
            <w:r w:rsidRPr="00550902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550902">
              <w:rPr>
                <w:rFonts w:ascii="Times New Roman" w:eastAsia="Times New Roman" w:hAnsi="Times New Roman" w:cs="Times New Roman"/>
              </w:rPr>
              <w:t>…», «больше (меньше) в…».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Задачи на умножение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</w:rPr>
              <w:t>Конкретный смысл действия деления (решение задач на деление по содержанию)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bCs/>
              </w:rPr>
              <w:t>Закрепление решения задач на деление по содержанию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bCs/>
              </w:rPr>
              <w:t>Конкретный смысл действия деления (решение задач на равные части)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101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bCs/>
              </w:rPr>
              <w:t>Решение задач на равные части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50902">
              <w:rPr>
                <w:rFonts w:ascii="Times New Roman" w:hAnsi="Times New Roman" w:cs="Times New Roman"/>
                <w:bCs/>
              </w:rPr>
              <w:t>Закрепление решения задач на равные части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Решение задач изученных видов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104</w:t>
            </w:r>
          </w:p>
        </w:tc>
        <w:tc>
          <w:tcPr>
            <w:tcW w:w="7654" w:type="dxa"/>
          </w:tcPr>
          <w:p w:rsidR="00C93FAE" w:rsidRPr="000049D2" w:rsidRDefault="00C93FAE" w:rsidP="00943149">
            <w:pPr>
              <w:rPr>
                <w:rFonts w:ascii="Times New Roman" w:hAnsi="Times New Roman" w:cs="Times New Roman"/>
                <w:bCs/>
              </w:rPr>
            </w:pPr>
            <w:r w:rsidRPr="000049D2">
              <w:rPr>
                <w:rFonts w:ascii="Times New Roman" w:hAnsi="Times New Roman" w:cs="Times New Roman"/>
                <w:b/>
                <w:bCs/>
              </w:rPr>
              <w:t>Контрольная работа «Сложение и вычитание чисел от 1 до 100 (письменные вычисления)»</w:t>
            </w:r>
            <w:r w:rsidRPr="000049D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105</w:t>
            </w:r>
          </w:p>
        </w:tc>
        <w:tc>
          <w:tcPr>
            <w:tcW w:w="7654" w:type="dxa"/>
          </w:tcPr>
          <w:p w:rsidR="00C93FAE" w:rsidRPr="000049D2" w:rsidRDefault="00C93FAE" w:rsidP="00943149">
            <w:pPr>
              <w:rPr>
                <w:rFonts w:ascii="Times New Roman" w:hAnsi="Times New Roman" w:cs="Times New Roman"/>
                <w:bCs/>
              </w:rPr>
            </w:pPr>
            <w:r w:rsidRPr="000049D2">
              <w:rPr>
                <w:rFonts w:ascii="Times New Roman" w:eastAsia="Calibri" w:hAnsi="Times New Roman" w:cs="Times New Roman"/>
              </w:rPr>
              <w:t>Анализ контрольной работы.</w:t>
            </w:r>
            <w:r w:rsidRPr="000049D2">
              <w:rPr>
                <w:rFonts w:ascii="Times New Roman" w:hAnsi="Times New Roman" w:cs="Times New Roman"/>
                <w:bCs/>
              </w:rPr>
              <w:t xml:space="preserve"> Работа над ошибками. Повторение алгоритма письменного вычитания и сложения»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Задачи с величинами: цена, количество, стоимость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</w:rPr>
              <w:t>Закрепление решения задач с величинами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Нахождение неизвестного третьего слагаемого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Задачи на нахождение неизвестного третьего слагаемого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>. Решение задач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Закрепление. Решение задач изученных видов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112</w:t>
            </w:r>
          </w:p>
        </w:tc>
        <w:tc>
          <w:tcPr>
            <w:tcW w:w="7654" w:type="dxa"/>
          </w:tcPr>
          <w:p w:rsidR="00C93FAE" w:rsidRPr="000049D2" w:rsidRDefault="00C93FAE" w:rsidP="00943149">
            <w:pPr>
              <w:rPr>
                <w:rFonts w:ascii="Times New Roman" w:hAnsi="Times New Roman" w:cs="Times New Roman"/>
              </w:rPr>
            </w:pPr>
            <w:r w:rsidRPr="000049D2">
              <w:rPr>
                <w:rFonts w:ascii="Times New Roman" w:hAnsi="Times New Roman" w:cs="Times New Roman"/>
                <w:b/>
                <w:bCs/>
              </w:rPr>
              <w:t>Контрольная работа «Умножение»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113</w:t>
            </w:r>
          </w:p>
        </w:tc>
        <w:tc>
          <w:tcPr>
            <w:tcW w:w="7654" w:type="dxa"/>
          </w:tcPr>
          <w:p w:rsidR="00C93FAE" w:rsidRPr="000049D2" w:rsidRDefault="00C93FAE" w:rsidP="00943149">
            <w:pPr>
              <w:rPr>
                <w:rFonts w:ascii="Times New Roman" w:hAnsi="Times New Roman" w:cs="Times New Roman"/>
                <w:bCs/>
              </w:rPr>
            </w:pPr>
            <w:r w:rsidRPr="000049D2">
              <w:rPr>
                <w:rFonts w:ascii="Times New Roman" w:eastAsia="Calibri" w:hAnsi="Times New Roman" w:cs="Times New Roman"/>
              </w:rPr>
              <w:t>Анализ контрольной работы.</w:t>
            </w:r>
            <w:r w:rsidRPr="000049D2">
              <w:rPr>
                <w:rFonts w:ascii="Times New Roman" w:hAnsi="Times New Roman" w:cs="Times New Roman"/>
                <w:bCs/>
              </w:rPr>
              <w:t xml:space="preserve"> Работа над ошибками. Обобщение по теме «Периметр прямоугольника»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Решение задач изученных видов за год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Задачи на соотношение между единицами длины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Задачи на соотношение между единицами массы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4C11D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9215" w:type="dxa"/>
            <w:gridSpan w:val="3"/>
          </w:tcPr>
          <w:p w:rsidR="00C93FAE" w:rsidRPr="00550902" w:rsidRDefault="00C93FAE" w:rsidP="0094314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</w:rPr>
              <w:t>Пространственные отношения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</w:rPr>
              <w:t xml:space="preserve">. </w:t>
            </w:r>
            <w:r w:rsidRPr="0055090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</w:rPr>
              <w:t xml:space="preserve"> Геометрические фи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гуры -7ч.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 xml:space="preserve">Длина </w:t>
            </w:r>
            <w:proofErr w:type="gramStart"/>
            <w:r w:rsidRPr="00550902">
              <w:rPr>
                <w:rFonts w:ascii="Times New Roman" w:eastAsia="Calibri" w:hAnsi="Times New Roman" w:cs="Times New Roman"/>
                <w:color w:val="000000"/>
              </w:rPr>
              <w:t>ломаной</w:t>
            </w:r>
            <w:proofErr w:type="gramEnd"/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CE602F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119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50902">
              <w:rPr>
                <w:rFonts w:ascii="Times New Roman" w:eastAsia="Times New Roman" w:hAnsi="Times New Roman" w:cs="Times New Roman"/>
                <w:spacing w:val="2"/>
              </w:rPr>
              <w:t xml:space="preserve">Распознавание и изображение </w:t>
            </w:r>
            <w:r w:rsidRPr="00550902">
              <w:rPr>
                <w:rFonts w:ascii="Times New Roman" w:eastAsia="Times New Roman" w:hAnsi="Times New Roman" w:cs="Times New Roman"/>
              </w:rPr>
              <w:t>геометрических фигур: точка, линия (кривая, прямая), отрезок, ломаная, угол, многоугольник, треугольник, прямоуголь</w:t>
            </w:r>
            <w:r w:rsidRPr="00550902">
              <w:rPr>
                <w:rFonts w:ascii="Times New Roman" w:eastAsia="Times New Roman" w:hAnsi="Times New Roman" w:cs="Times New Roman"/>
                <w:spacing w:val="2"/>
              </w:rPr>
              <w:t>ник, квадрат.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550902">
              <w:rPr>
                <w:rFonts w:ascii="Times New Roman" w:eastAsia="Calibri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eastAsia="Calibri" w:hAnsi="Times New Roman" w:cs="Times New Roman"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eastAsia="Calibri" w:hAnsi="Times New Roman" w:cs="Times New Roman"/>
                <w:color w:val="000000"/>
              </w:rPr>
              <w:t xml:space="preserve"> по теме длина ломаной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CE602F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</w:rPr>
            </w:pPr>
            <w:r w:rsidRPr="00550902">
              <w:rPr>
                <w:rFonts w:ascii="Times New Roman" w:eastAsia="Times New Roman" w:hAnsi="Times New Roman" w:cs="Times New Roman"/>
                <w:spacing w:val="2"/>
              </w:rPr>
              <w:t>Геометрические формы в окружающем мире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550902">
              <w:rPr>
                <w:rFonts w:ascii="Times New Roman" w:eastAsia="Times New Roman" w:hAnsi="Times New Roman" w:cs="Times New Roman"/>
                <w:i/>
              </w:rPr>
              <w:t>.</w:t>
            </w:r>
            <w:proofErr w:type="gramEnd"/>
          </w:p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Наши проекты «Узоры и орнаменты на посуде»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CE602F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Угол. Виды углов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CE602F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color w:val="000000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color w:val="000000"/>
              </w:rPr>
              <w:t>. Прямоугольник.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CE602F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 xml:space="preserve">Квадрат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CE602F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Наши проекты. Оригами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CE602F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9215" w:type="dxa"/>
            <w:gridSpan w:val="3"/>
          </w:tcPr>
          <w:p w:rsidR="00C93FAE" w:rsidRPr="00550902" w:rsidRDefault="00C93FAE" w:rsidP="0094314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Геометрические величины -9ч.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125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Миллиметр. Конструирование коробочки для мелких предметов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550902">
              <w:rPr>
                <w:rFonts w:ascii="Times New Roman" w:eastAsia="Times New Roman" w:hAnsi="Times New Roman" w:cs="Times New Roman"/>
                <w:spacing w:val="2"/>
              </w:rPr>
              <w:t xml:space="preserve"> Геометрические величины и их измерение. </w:t>
            </w:r>
            <w:r w:rsidRPr="00550902">
              <w:rPr>
                <w:rFonts w:ascii="Times New Roman" w:eastAsia="Times New Roman" w:hAnsi="Times New Roman" w:cs="Times New Roman"/>
              </w:rPr>
              <w:t>Единицы длины (</w:t>
            </w:r>
            <w:proofErr w:type="gramStart"/>
            <w:r w:rsidRPr="00550902">
              <w:rPr>
                <w:rFonts w:ascii="Times New Roman" w:eastAsia="Times New Roman" w:hAnsi="Times New Roman" w:cs="Times New Roman"/>
              </w:rPr>
              <w:t>мм</w:t>
            </w:r>
            <w:proofErr w:type="gramEnd"/>
            <w:r w:rsidRPr="00550902">
              <w:rPr>
                <w:rFonts w:ascii="Times New Roman" w:eastAsia="Times New Roman" w:hAnsi="Times New Roman" w:cs="Times New Roman"/>
              </w:rPr>
              <w:t xml:space="preserve">, см, </w:t>
            </w:r>
            <w:proofErr w:type="spellStart"/>
            <w:r w:rsidRPr="00550902">
              <w:rPr>
                <w:rFonts w:ascii="Times New Roman" w:eastAsia="Times New Roman" w:hAnsi="Times New Roman" w:cs="Times New Roman"/>
              </w:rPr>
              <w:t>дм</w:t>
            </w:r>
            <w:proofErr w:type="spellEnd"/>
            <w:r w:rsidRPr="00550902">
              <w:rPr>
                <w:rFonts w:ascii="Times New Roman" w:eastAsia="Times New Roman" w:hAnsi="Times New Roman" w:cs="Times New Roman"/>
              </w:rPr>
              <w:t xml:space="preserve">, м, км).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126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Миллиметр. Закрепление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127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</w:rPr>
              <w:t>Метр. Таблица мер длины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128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Измерение 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длины отрезка. </w:t>
            </w:r>
            <w:r w:rsidRPr="00550902">
              <w:rPr>
                <w:rFonts w:ascii="Times New Roman" w:eastAsia="Calibri" w:hAnsi="Times New Roman" w:cs="Times New Roman"/>
                <w:color w:val="000000"/>
              </w:rPr>
              <w:t>Сумма и разность отрезков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129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Периметр. 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130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550902">
              <w:rPr>
                <w:rFonts w:ascii="Times New Roman" w:hAnsi="Times New Roman" w:cs="Times New Roman"/>
                <w:bCs/>
                <w:color w:val="000000"/>
              </w:rPr>
              <w:t>Прямоугольник</w:t>
            </w:r>
            <w:r w:rsidRPr="005509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50902">
              <w:rPr>
                <w:rFonts w:ascii="Times New Roman" w:eastAsia="Times New Roman" w:hAnsi="Times New Roman" w:cs="Times New Roman"/>
                <w:color w:val="000000"/>
              </w:rPr>
              <w:t xml:space="preserve">  Вычисление периметра многоугольника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131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50902">
              <w:rPr>
                <w:rFonts w:ascii="Times New Roman" w:hAnsi="Times New Roman" w:cs="Times New Roman"/>
                <w:color w:val="000000"/>
              </w:rPr>
              <w:t>Свойство противоположных сторон прямоугольника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132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>Периметр многоугольника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133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autoSpaceDE w:val="0"/>
              <w:autoSpaceDN w:val="0"/>
              <w:adjustRightInd w:val="0"/>
              <w:spacing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</w:rPr>
              <w:t>Периметр.  Вычисление периметра многоугольника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9F25B9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9215" w:type="dxa"/>
            <w:gridSpan w:val="3"/>
          </w:tcPr>
          <w:p w:rsidR="00C93FAE" w:rsidRPr="00550902" w:rsidRDefault="00C93FAE" w:rsidP="0094314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Работа с информацией -3ч.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134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50902">
              <w:rPr>
                <w:rFonts w:ascii="Times New Roman" w:eastAsia="Times New Roman" w:hAnsi="Times New Roman" w:cs="Times New Roman"/>
                <w:spacing w:val="-2"/>
              </w:rPr>
              <w:t>Чтение и запись таблицы. Создание пространственной информационной модели (цепочка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pacing w:val="-2"/>
              </w:rPr>
              <w:t>)</w:t>
            </w:r>
            <w:r w:rsidRPr="00550902">
              <w:rPr>
                <w:rFonts w:ascii="Times New Roman" w:eastAsia="Calibri" w:hAnsi="Times New Roman" w:cs="Times New Roman"/>
                <w:color w:val="000000"/>
              </w:rPr>
              <w:t>Ч</w:t>
            </w:r>
            <w:proofErr w:type="gramEnd"/>
            <w:r w:rsidRPr="00550902">
              <w:rPr>
                <w:rFonts w:ascii="Times New Roman" w:eastAsia="Calibri" w:hAnsi="Times New Roman" w:cs="Times New Roman"/>
                <w:color w:val="000000"/>
              </w:rPr>
              <w:t>то узнали. Чему научились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E85E7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135</w:t>
            </w:r>
          </w:p>
        </w:tc>
        <w:tc>
          <w:tcPr>
            <w:tcW w:w="7654" w:type="dxa"/>
          </w:tcPr>
          <w:p w:rsidR="00C93FAE" w:rsidRPr="00550902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Годовая контрольная работа.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E85E7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C93FAE" w:rsidRPr="00550902" w:rsidTr="00943149">
        <w:trPr>
          <w:trHeight w:val="375"/>
        </w:trPr>
        <w:tc>
          <w:tcPr>
            <w:tcW w:w="710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136</w:t>
            </w:r>
          </w:p>
        </w:tc>
        <w:tc>
          <w:tcPr>
            <w:tcW w:w="7654" w:type="dxa"/>
          </w:tcPr>
          <w:p w:rsidR="00C93FAE" w:rsidRDefault="00C93FAE" w:rsidP="0094314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7A79">
              <w:rPr>
                <w:rFonts w:ascii="Times New Roman" w:eastAsia="Calibri" w:hAnsi="Times New Roman" w:cs="Times New Roman"/>
                <w:color w:val="000000"/>
              </w:rPr>
              <w:t>Решение задач изученных видов</w:t>
            </w:r>
          </w:p>
        </w:tc>
        <w:tc>
          <w:tcPr>
            <w:tcW w:w="851" w:type="dxa"/>
          </w:tcPr>
          <w:p w:rsidR="00C93FAE" w:rsidRDefault="00C93FAE" w:rsidP="00943149">
            <w:pPr>
              <w:jc w:val="center"/>
            </w:pPr>
            <w:r w:rsidRPr="00E85E7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</w:tbl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93FAE">
      <w:pPr>
        <w:spacing w:afterLines="10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93FAE" w:rsidRDefault="00C93FAE" w:rsidP="00C93FAE">
      <w:pPr>
        <w:spacing w:afterLines="10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F7AA2" w:rsidRDefault="00CF7AA2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5090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3 класс</w:t>
      </w:r>
    </w:p>
    <w:tbl>
      <w:tblPr>
        <w:tblW w:w="921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663"/>
        <w:gridCol w:w="842"/>
      </w:tblGrid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93FAE" w:rsidRPr="00550902" w:rsidTr="00943149">
        <w:tc>
          <w:tcPr>
            <w:tcW w:w="9215" w:type="dxa"/>
            <w:gridSpan w:val="3"/>
          </w:tcPr>
          <w:p w:rsidR="00C93FAE" w:rsidRPr="00550902" w:rsidRDefault="00C93FAE" w:rsidP="00943149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и величины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  <w:lang w:val="en-US" w:eastAsia="ru-RU"/>
              </w:rPr>
              <w:t>19</w:t>
            </w:r>
            <w:r w:rsidRPr="00C24BE4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Устная нумерация. Чтение и запись чисел от нуля до тысячи. Тысяча 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Классы и разряды. Образование и название трёхзначных чисел.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Разряды счётных единиц. Представление многозначных чисел в виде суммы разрядных слагаемых.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Натуральная последовательность трёхзначных чисел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 раз, в 100 раз.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Замена трёхзначного числа суммой разрядных слагаемых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виде суммы разрядных слагаемых.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трёхзначных чисел.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Определение общего числа единиц (десятков, сотен) в числе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Доли величины (половина, треть, четверть, десятая) Образование и сравнение долей.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Единицы длины, массы, времени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Что узнали. Чему научились Повторение пройденного по теме «Доли».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«Доли» 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Единицы времени – год, месяц, сутки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Единицы массы: килограмм, грамм. Сравнение и упорядочение однородных величин 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величин, сравнение упорядочение. Задачи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асчеты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«Нумерация»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«Нумерация»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82</w:t>
            </w:r>
            <w:r w:rsidRPr="00C24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Устные и письменные приемы сложения и вычитания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Сложение и вычитание двузначных чисел с переходом через десяток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Выражения с переменной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Связь между сложением и вычитанием. Решение уравнений с неизвестным слагаемым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уравнений с неизвестным уменьшаемым Решение уравнений с неизвестным вычитаемым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Контрольная работа по теме «Повторение: сложение и вычитание»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 работ. Повторение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пройденного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Решение задач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Связь умножения и сложения Название компонентов арифметических действий. Связь между компонентами и результатом умножения.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Чётные и нечётные числа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Связь между умножением и делением. Таблица умножения и деления на 3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Порядок выполнения действий со скобками и без скобок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Порядок выполнения действий в числовых выражениях со скобками и без скобок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Порядок выполнения арифметических действий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Контрольная работа по теме «Умножение и деление на 2 и на 3»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«табличное умножение и деление на 3»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Таблица умножения и деления с числом 4.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Таблица Пифагора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Таблица умножения и деления с числом 5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Таблица умножения и деления с числом 6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Умножение и деление с числами 5,6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Контрольная работа по теме «Табличное Умножение и деление»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Анализ контрольной работы. Решение задач.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Таблица умножения и деления с числом 7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Проект «Математические сказки»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Таблица умножения и деления с числом 8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Решение примеров на умножение и деление с числом 8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Таблица умножения и деления с числом 9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Сводная таблица умножения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Использование свойств арифметических действий в вычислениях. Решение примеров на умножение и деление. 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Повторение пройденного по теме «Таблица умножения и деления с числами 8,9»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Контрольная работа по теме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«Таблица умножения и деления с числами 8,9»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контрольной работы. Повторение пройденного по теме «Таблица умножения и деления с числами 0,1,2,3,4,5,6,7,8,9»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Умножение на 1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Умножение на 0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Деление вида а: а Деление нуля на число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«Деление нуля на 0 и умножение на 1»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Приёмы умножения и деления вида 20∙ 3, 3 ∙ 20, 60:3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 деления вида 80:20.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Приёмы умножения для случаев вида 23 ∙ 4, 4∙ 23 Решение примеров вида 23 ∙ 4, 4∙ 23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Выражения с двумя переменными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Приёмы деления для случаев вида 69:3, 78:2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shd w:val="clear" w:color="auto" w:fill="FFFFFF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Связь между числами при делении и умножении.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Проверка деления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Приёмы деления для случаев вида 87:29, 66:22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Проверка умножения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Решение уравнений на основе связи взаимосвязи чисел при делении Решение уравнений. Закрепление.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</w:t>
            </w:r>
            <w:proofErr w:type="spell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Приёмы нахождения частного и остатка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Нахождение неизвестного компонента арифметического действия. 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Деление с остатком методом подбора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Выполнения деления с остатком разными способами: обратное действие, оценка достоверности, прикидка результатов.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 Решение примеров на деление с остатком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Случаи деления с остатком, когда делитель больше делимого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способов проверки правильности вычислений деления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с остатком.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71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«Деление с остатком»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«Деление с остатком»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Pr="005509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с остатком.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вычислений, в случаях, сводимых к действиям в пределах 100.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Числовые выражения. Разные способы вычислений. Приёмы устных вычислений вида 470+80, 560-90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числового выражения. Разные способы вычислений Приёмы письменных вычислений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 многозначных чисел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вычитания многозначных чисел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трёхзначных чисел.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Упражнение в письменном сложении и вычитании трёхзначных чисел.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«Сложение и вычитание»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Приёмы устного умножения и деления.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Разные способы вычислений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Устные приёмы умножения и деления на круглое число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 письменного умножения на однозначное число.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многозначного числа на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трёхзначных чисел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письменном умножении многозначных чисел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письменного умножения многозначных чисел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Приём письменного деления на однозначное число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многозначного числа на однозначное число.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деления трёхзначного числа на однозначное число.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калькулятором. 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«Умножение и деление».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«Умножение и деление»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Повторение. Сложение и вычитание.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Повторение. Умножение и деление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Повторение. Правила о порядке выполнения действий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и деление на однозначное число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9215" w:type="dxa"/>
            <w:gridSpan w:val="3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Текстовые задачи 22</w:t>
            </w:r>
            <w:r w:rsidRPr="00823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Решение задач с величинами «цена», «количество», «стоимость». </w:t>
            </w:r>
            <w:r w:rsidRPr="00550902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>Представление текста задачи в виде таблицы.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с величинами: масса одного предмета, количество предметов, общая масса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Зависимость между пропорциональными величинами. Решение задач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Задачи на увеличение числа на несколько единиц. Представление текста задачи в виде схемы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Решение задач на увеличение числа в несколько раз. Задачи на уменьшение числа в несколько раз.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Решение задач на уменьшение числа в несколько раз Решение задач на 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увеличение и уменьшение числа в несколько раз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Задачи на кратное сравнение. Планирование хода решения задачи.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Решение задачи на кратное сравнение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Задачи на кратное и разностное сравнение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Задачи на нахождение четвёртого пропорционального. Представление текста задачи в виде таблицы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на нахождение четвёртого пропорционального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Решение задач с пропорциональными величинами. 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товара, его цена и стоимость.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Текстовые задачи в три действия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числа и числа по его доле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Решение задач разными способами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между пропорциональными величинами: объём работы, время, производительность труда. 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9215" w:type="dxa"/>
            <w:gridSpan w:val="3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Пространственные отношения. Геометрические фигуры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823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Обозначение геометрических фигур буквами.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Распознавание изображение геометрических фигур: круг, окружность. Диаметр круга. Решение задач.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геометрической фигуры треугольник. Виды треугольников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Виды треугольников. Использование чертёжных инструментов для выполнения построений треугольников. Геометрические фигуры и величины в окружающем мире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9215" w:type="dxa"/>
            <w:gridSpan w:val="3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величины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2357B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Площадь геометрической фигуры.</w:t>
            </w: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Способы сравнения фигур по площади.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Единицы площади - квадратный сантиметр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z w:val="24"/>
                <w:szCs w:val="24"/>
              </w:rPr>
              <w:t>Площадь прямоугольника.</w:t>
            </w:r>
            <w:r w:rsidRPr="00550902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 xml:space="preserve"> Точное и приближенное измерение площади геометрических фигур.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задач на нахождение площади геометрической фигуры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Единицы площади – квадратный дециметр Единица площади – квадратный метр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Периметр. Вычисление периметра многоугольника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9215" w:type="dxa"/>
            <w:gridSpan w:val="3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информацией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82357B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Составление конечной последовательности предметов, чисел по правилу. Готовимся к олимпиаде.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Логические задачи. Чтение и заполнение таблиц.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93FAE" w:rsidRPr="00550902" w:rsidTr="00943149">
        <w:tc>
          <w:tcPr>
            <w:tcW w:w="710" w:type="dxa"/>
          </w:tcPr>
          <w:p w:rsidR="00C93FAE" w:rsidRPr="00550902" w:rsidRDefault="00C93FAE" w:rsidP="009431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7663" w:type="dxa"/>
          </w:tcPr>
          <w:p w:rsidR="00C93FAE" w:rsidRPr="00550902" w:rsidRDefault="00C93FAE" w:rsidP="00943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842" w:type="dxa"/>
          </w:tcPr>
          <w:p w:rsidR="00C93FAE" w:rsidRPr="00550902" w:rsidRDefault="00C93FAE" w:rsidP="009431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CF7AA2" w:rsidRDefault="00CF7AA2" w:rsidP="00C93FAE">
      <w:pPr>
        <w:spacing w:afterLines="10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93FAE" w:rsidRDefault="00C93FAE" w:rsidP="00C93FAE">
      <w:pPr>
        <w:spacing w:afterLines="10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93FAE" w:rsidRDefault="00C93FAE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C24BE4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5090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4 класс</w:t>
      </w:r>
    </w:p>
    <w:tbl>
      <w:tblPr>
        <w:tblW w:w="921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654"/>
        <w:gridCol w:w="851"/>
      </w:tblGrid>
      <w:tr w:rsidR="00E949DA" w:rsidRPr="00550902" w:rsidTr="0082357B">
        <w:trPr>
          <w:trHeight w:val="6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9DA" w:rsidRPr="00550902" w:rsidRDefault="00E949DA" w:rsidP="005509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E949DA" w:rsidRPr="00550902" w:rsidRDefault="00E949DA" w:rsidP="005509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509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509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49DA" w:rsidRPr="00550902" w:rsidRDefault="00E949DA" w:rsidP="00823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E949DA" w:rsidRPr="00550902" w:rsidRDefault="00E949DA" w:rsidP="008235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49DA" w:rsidRPr="00C24BE4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C24BE4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E949DA" w:rsidRPr="00C24BE4" w:rsidRDefault="00E949DA" w:rsidP="0055090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24BE4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949DA" w:rsidRPr="00550902" w:rsidTr="0082357B"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C24BE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Числа и величины 25 ч.</w:t>
            </w:r>
          </w:p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Классы и разряды.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чисел от нуля до миллиона.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многозначных чисел.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от нуля до миллиона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509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единиц тысяч, десятков тысяч, сотен тысяч. Класс единиц и класс тысяч.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Разрядная единица-миллион.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C24BE4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BE4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 упорядочение </w:t>
            </w:r>
            <w:r w:rsidRPr="00C24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C24BE4">
              <w:rPr>
                <w:rFonts w:ascii="Times New Roman" w:hAnsi="Times New Roman" w:cs="Times New Roman"/>
                <w:sz w:val="24"/>
                <w:szCs w:val="24"/>
              </w:rPr>
              <w:t xml:space="preserve"> чисел, знаки сравнения.</w:t>
            </w:r>
          </w:p>
          <w:p w:rsidR="00E949DA" w:rsidRPr="00C24BE4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C93FAE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C93FAE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 по теме «Числа, которые больше 1000. Нумерация».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Закрепление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массы. Тонна. Центнер.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времени: секунда, минута, час.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начала, конца и продолжительности события. 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Единица времени — секунда.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Век. 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единиц времени.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Соотношение между единицами измерения однородных величин.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величин; сравнение и упорядочение величин.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величин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половина, треть, четверть, десятая, сотая, тысячная).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и упорядочение однородных величин.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пройденного по теме «Величины»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доли и дроби. Запись доли и дроби с помощью упорядо</w:t>
            </w:r>
            <w:r w:rsidRPr="0055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ченной пары натуральных чисел: числителя и знаменателя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 с одинаковыми знаменателями.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Задачи – расчеты.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Нумерация. Повторение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C24BE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Арифметические действия 77 ч.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порядка выполнения действий в числовых выражениях со скобками и без скобок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Сложение, вычитание, умножение и деление.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Алгоритм вычитания 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Алгоритм умножение многозначных чисел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Свойства умножения.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Алгоритм письменного деления.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Приёмы письменного деления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Предметный смысл деления с остатком.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деления с остатком.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Способы проверки правильности вычислений (алгоритм, </w:t>
            </w:r>
            <w:r w:rsidRPr="00550902">
              <w:rPr>
                <w:rFonts w:ascii="Times New Roman" w:hAnsi="Times New Roman" w:cs="Times New Roman"/>
                <w:sz w:val="24"/>
                <w:szCs w:val="24"/>
              </w:rPr>
              <w:t>обратное действие, оценка достоверности, прикидки результата, вычисление на калькуляторе).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 по теме «Числа от 1 до 1000.Четыре арифметических действия»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  и работа над ошибками. Страничка для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10, 100, 1000.</w:t>
            </w:r>
          </w:p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Математический диктант.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вычислений.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значения числового выражения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 по теме «Сложение и вычитание».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над ошибками. Свойства умножения.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Письменные приемы умножения. 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Математический диктант.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Алгоритм письменного умножения.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чисел, запись которых оканчивается нулями.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</w:t>
            </w: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умножением и делением. 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множителя, неизвестного делимого, неизвестного делителя.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числами 0 и 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приемы деления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письменного деления.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</w:t>
            </w: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умножением и делением. 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Способы проверки правильности вычислений</w:t>
            </w:r>
            <w:proofErr w:type="gramStart"/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«Умножение и деление на однозначное число»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  <w:r w:rsidRPr="00C93F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C93F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теме «Умножение и деление на однозначное число».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Работа над ошибками. Закрепление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на однозначное число.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произведение.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умножение на числа, оканчивающиеся нулями.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Деление чисел (случай – нуль в середине частного).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умножение двух чисел, оканчивающихся нулями.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Перестановка и группировка множителей.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узнали. Чему научились.</w:t>
            </w:r>
            <w:r w:rsidRPr="005509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 за первое полугодие.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Работа над ошибками. Закрепление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произведение.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Деления многозначного числа на </w:t>
            </w:r>
            <w:proofErr w:type="gramStart"/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многозначного чис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ла на многозначное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 на 10, 100, 1 000.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нацело как частный случай деления с остатком.</w:t>
            </w:r>
          </w:p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Алгоритм письменного деления с остатком столбиком</w:t>
            </w:r>
            <w:r w:rsidRPr="0055090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</w:t>
            </w: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свойств арифметических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множителей в произведении; умножение суммы и разности на число</w:t>
            </w: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проверки правильности вычислений. Оценивание результата </w:t>
            </w: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вычислений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по теме «Умножение и деление на числа, оканчивающиеся нулями»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над ошибками.</w:t>
            </w:r>
            <w:r w:rsidRPr="005509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Наши проекты</w:t>
            </w:r>
            <w:r w:rsidRPr="00C93FA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« Математика вокруг нас»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числа на сумму.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умножение  на двузначное число.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проверки правильности вычислений </w:t>
            </w:r>
            <w:proofErr w:type="gramStart"/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алгоритм, обратное действия)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умножение  на трёхзначное число.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Алгоритмы письменного умножения многозначных чисел. Приемы умножения.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  <w:r w:rsidRPr="00C93F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C93F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теме «Умножение на двузначное трехзначное число».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над ошибками.</w:t>
            </w:r>
            <w:r w:rsidRPr="005509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деление  на двузначное число.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деление  на двузначное число с остатком.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письменного деления  на двузначное число.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Письменное деление на двузначное число.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Способы проверки правильности вычислений. Оценивание результата вычислений.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«Деление двузначного числа»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Письменное деление на двузначное число. Закрепление. </w:t>
            </w:r>
            <w:r w:rsidRPr="005509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Закрепление изученного </w:t>
            </w:r>
            <w:r w:rsidRPr="005509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«Деление на двузначное </w:t>
            </w:r>
            <w:proofErr w:type="spellStart"/>
            <w:r w:rsidRPr="005509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число»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ешение</w:t>
            </w:r>
            <w:proofErr w:type="spellEnd"/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 по теме «Деление на двузначное число».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Анализ контрольной  работы и рабо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над ошибками.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деление на трёхзначное число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«Письменное деление на трёхзначное число»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остатком.   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Взаимо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связь делимого, делителя, неполного частного и остатка.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трёхзначное число. Закрепление.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«Письменное деление»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узнали. Чему научились.</w:t>
            </w:r>
            <w:r w:rsidRPr="005509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«Деление на трехзначное число».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  <w:r w:rsidRPr="00C93F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C93F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теме «Деление на трехзначное число».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над ошибками.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Выражения и уравнения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Арифметические действия: сложение и вычитание.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Арифметические действия: умножение и деление.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Названия 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компонентов арифметических действий, знаки действий.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Правила о порядке 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действий.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C24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Пространственное отношение. Геометрические фигуры 3 ч.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Диагональ многоугольника. Разбиение многоугольника на не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сколько треугольников. Использование чертежных инструментов для выполнения построений.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прямоугольного треугольника как половина площади соответствующего прямоугольника.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 и называние геометрических фигур: куб, шар, параллелепипед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C24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Геометрические величины 8 ч.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величины и их измерение.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длины – километр.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длины:</w:t>
            </w:r>
            <w:r w:rsidRPr="00550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50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  <w:r w:rsidRPr="00550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см, </w:t>
            </w:r>
            <w:proofErr w:type="spellStart"/>
            <w:r w:rsidRPr="00550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дм</w:t>
            </w:r>
            <w:proofErr w:type="spellEnd"/>
            <w:r w:rsidRPr="005509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м, км.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геометрической фигуры. Единицы площади (см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дм</w:t>
            </w: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vertAlign w:val="superscript"/>
                <w:lang w:eastAsia="ru-RU"/>
              </w:rPr>
              <w:t>2</w:t>
            </w: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м</w:t>
            </w: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vertAlign w:val="superscript"/>
                <w:lang w:eastAsia="ru-RU"/>
              </w:rPr>
              <w:t>2</w:t>
            </w: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DA51E3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за 1 четверть.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Вычисление площади </w:t>
            </w:r>
            <w:proofErr w:type="spell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прямлугольника</w:t>
            </w:r>
            <w:proofErr w:type="spell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Точное и приближенное измерение площади геометрических фигур. Измерение площади с помощью палетки.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площади ар, сотка, гектар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C24B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Текстовые задачи 19ч.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Планирование хода решения задачи.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Представление текста 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(схема, таблица, диаграмма)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Зада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чи, содержащие отношения «больше (меньше)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…», «больше (меньше) в…».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Скорость, время, путь. Взаимосвязь между величинами скоростью, временем и расстоянием.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пропорциональную зависимость величин: скорость - время – расстояние.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товара, его цена и стоимость. 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пропорциональную зависимость величин:  цена - количество – стоимость.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работы, время, производительность труда.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Взаимосвязь между величинами: про</w:t>
            </w:r>
            <w:r w:rsidRPr="00550902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изводительность - время работы - объем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509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узнали. Чему научились.</w:t>
            </w: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текстовых задач арифметическим способом.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Задачи на сравнение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доли целого и целого по его доле.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асчеты.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вычисление геометрических величин: длины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9DA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вычисление площади.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9DA" w:rsidRPr="00550902" w:rsidRDefault="00E949DA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0ACD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DA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55090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над ошибками.</w:t>
            </w: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задач. Итоговый урок.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0ACD" w:rsidRPr="00550902" w:rsidTr="0082357B"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C24B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 с информацией 4 ч.</w:t>
            </w:r>
          </w:p>
        </w:tc>
      </w:tr>
      <w:tr w:rsidR="00420ACD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DA51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Диаграммы. Чтение столбчатой диаграммы.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0ACD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DA51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Работа с таблицами. Сбор и представление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0ACD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DA51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50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509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0ACD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DA51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узнали. Чему научились.</w:t>
            </w:r>
            <w:r w:rsidRPr="005509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Сбор и представление информации.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0ACD" w:rsidRPr="00550902" w:rsidTr="0082357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DA51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DA51E3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C93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CD" w:rsidRPr="00550902" w:rsidRDefault="00420ACD" w:rsidP="005509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E949DA" w:rsidRPr="00550902" w:rsidRDefault="00E949DA" w:rsidP="00550902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550902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550902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550902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550902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550902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550902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949DA" w:rsidRPr="00550902" w:rsidRDefault="00E949DA" w:rsidP="00550902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1E2EC1" w:rsidRPr="00550902" w:rsidRDefault="001E2EC1" w:rsidP="0055090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E2EC1" w:rsidRPr="00550902" w:rsidSect="0059501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A69" w:rsidRDefault="00F52A69" w:rsidP="00CF7AA2">
      <w:pPr>
        <w:spacing w:after="0" w:line="240" w:lineRule="auto"/>
      </w:pPr>
      <w:r>
        <w:separator/>
      </w:r>
    </w:p>
  </w:endnote>
  <w:endnote w:type="continuationSeparator" w:id="0">
    <w:p w:rsidR="00F52A69" w:rsidRDefault="00F52A69" w:rsidP="00CF7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85305"/>
      <w:docPartObj>
        <w:docPartGallery w:val="Page Numbers (Bottom of Page)"/>
        <w:docPartUnique/>
      </w:docPartObj>
    </w:sdtPr>
    <w:sdtEndPr/>
    <w:sdtContent>
      <w:p w:rsidR="0059501D" w:rsidRDefault="0059501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FAE">
          <w:rPr>
            <w:noProof/>
          </w:rPr>
          <w:t>28</w:t>
        </w:r>
        <w:r>
          <w:fldChar w:fldCharType="end"/>
        </w:r>
      </w:p>
    </w:sdtContent>
  </w:sdt>
  <w:p w:rsidR="00DA51E3" w:rsidRDefault="00DA51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A69" w:rsidRDefault="00F52A69" w:rsidP="00CF7AA2">
      <w:pPr>
        <w:spacing w:after="0" w:line="240" w:lineRule="auto"/>
      </w:pPr>
      <w:r>
        <w:separator/>
      </w:r>
    </w:p>
  </w:footnote>
  <w:footnote w:type="continuationSeparator" w:id="0">
    <w:p w:rsidR="00F52A69" w:rsidRDefault="00F52A69" w:rsidP="00CF7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2D"/>
    <w:rsid w:val="001E2EC1"/>
    <w:rsid w:val="00285708"/>
    <w:rsid w:val="0029599C"/>
    <w:rsid w:val="003B6A96"/>
    <w:rsid w:val="003F0CF5"/>
    <w:rsid w:val="00420ACD"/>
    <w:rsid w:val="00480A2B"/>
    <w:rsid w:val="00527F3F"/>
    <w:rsid w:val="00550902"/>
    <w:rsid w:val="00553E99"/>
    <w:rsid w:val="00592D82"/>
    <w:rsid w:val="0059501D"/>
    <w:rsid w:val="005A762D"/>
    <w:rsid w:val="00812458"/>
    <w:rsid w:val="0082357B"/>
    <w:rsid w:val="00B11A4B"/>
    <w:rsid w:val="00C24BE4"/>
    <w:rsid w:val="00C93FAE"/>
    <w:rsid w:val="00CB2659"/>
    <w:rsid w:val="00CF7AA2"/>
    <w:rsid w:val="00DA51E3"/>
    <w:rsid w:val="00E529C8"/>
    <w:rsid w:val="00E949DA"/>
    <w:rsid w:val="00EF1FBC"/>
    <w:rsid w:val="00F52A69"/>
    <w:rsid w:val="00F67822"/>
    <w:rsid w:val="00FD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locked/>
    <w:rsid w:val="005A762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4">
    <w:name w:val="Основной"/>
    <w:basedOn w:val="a"/>
    <w:link w:val="a3"/>
    <w:rsid w:val="005A762D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Буллит Знак"/>
    <w:basedOn w:val="a3"/>
    <w:link w:val="a6"/>
    <w:locked/>
    <w:rsid w:val="005A762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5"/>
    <w:rsid w:val="005A762D"/>
    <w:pPr>
      <w:ind w:firstLine="244"/>
    </w:pPr>
  </w:style>
  <w:style w:type="paragraph" w:customStyle="1" w:styleId="4">
    <w:name w:val="Заг 4"/>
    <w:basedOn w:val="a"/>
    <w:rsid w:val="005A762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7">
    <w:name w:val="Курсив"/>
    <w:basedOn w:val="a4"/>
    <w:rsid w:val="005A762D"/>
    <w:pPr>
      <w:textAlignment w:val="center"/>
    </w:pPr>
    <w:rPr>
      <w:i/>
      <w:iCs/>
    </w:rPr>
  </w:style>
  <w:style w:type="paragraph" w:customStyle="1" w:styleId="21">
    <w:name w:val="Средняя сетка 21"/>
    <w:basedOn w:val="a"/>
    <w:uiPriority w:val="1"/>
    <w:qFormat/>
    <w:rsid w:val="005A762D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9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a"/>
    <w:locked/>
    <w:rsid w:val="00E949DA"/>
    <w:rPr>
      <w:rFonts w:ascii="Courier New" w:eastAsia="Courier New" w:hAnsi="Courier New" w:cs="Courier New"/>
      <w:sz w:val="24"/>
      <w:szCs w:val="24"/>
      <w:lang w:eastAsia="ru-RU"/>
    </w:rPr>
  </w:style>
  <w:style w:type="paragraph" w:styleId="aa">
    <w:name w:val="Body Text Indent"/>
    <w:basedOn w:val="a"/>
    <w:link w:val="a9"/>
    <w:rsid w:val="00E949DA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E949DA"/>
  </w:style>
  <w:style w:type="table" w:customStyle="1" w:styleId="5">
    <w:name w:val="Сетка таблицы5"/>
    <w:basedOn w:val="a1"/>
    <w:next w:val="a8"/>
    <w:rsid w:val="00E949D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8"/>
    <w:rsid w:val="00553E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23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357B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F7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F7AA2"/>
  </w:style>
  <w:style w:type="paragraph" w:styleId="af">
    <w:name w:val="footer"/>
    <w:basedOn w:val="a"/>
    <w:link w:val="af0"/>
    <w:uiPriority w:val="99"/>
    <w:unhideWhenUsed/>
    <w:rsid w:val="00CF7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F7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locked/>
    <w:rsid w:val="005A762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4">
    <w:name w:val="Основной"/>
    <w:basedOn w:val="a"/>
    <w:link w:val="a3"/>
    <w:rsid w:val="005A762D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Буллит Знак"/>
    <w:basedOn w:val="a3"/>
    <w:link w:val="a6"/>
    <w:locked/>
    <w:rsid w:val="005A762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5"/>
    <w:rsid w:val="005A762D"/>
    <w:pPr>
      <w:ind w:firstLine="244"/>
    </w:pPr>
  </w:style>
  <w:style w:type="paragraph" w:customStyle="1" w:styleId="4">
    <w:name w:val="Заг 4"/>
    <w:basedOn w:val="a"/>
    <w:rsid w:val="005A762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7">
    <w:name w:val="Курсив"/>
    <w:basedOn w:val="a4"/>
    <w:rsid w:val="005A762D"/>
    <w:pPr>
      <w:textAlignment w:val="center"/>
    </w:pPr>
    <w:rPr>
      <w:i/>
      <w:iCs/>
    </w:rPr>
  </w:style>
  <w:style w:type="paragraph" w:customStyle="1" w:styleId="21">
    <w:name w:val="Средняя сетка 21"/>
    <w:basedOn w:val="a"/>
    <w:uiPriority w:val="1"/>
    <w:qFormat/>
    <w:rsid w:val="005A762D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9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a"/>
    <w:locked/>
    <w:rsid w:val="00E949DA"/>
    <w:rPr>
      <w:rFonts w:ascii="Courier New" w:eastAsia="Courier New" w:hAnsi="Courier New" w:cs="Courier New"/>
      <w:sz w:val="24"/>
      <w:szCs w:val="24"/>
      <w:lang w:eastAsia="ru-RU"/>
    </w:rPr>
  </w:style>
  <w:style w:type="paragraph" w:styleId="aa">
    <w:name w:val="Body Text Indent"/>
    <w:basedOn w:val="a"/>
    <w:link w:val="a9"/>
    <w:rsid w:val="00E949DA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E949DA"/>
  </w:style>
  <w:style w:type="table" w:customStyle="1" w:styleId="5">
    <w:name w:val="Сетка таблицы5"/>
    <w:basedOn w:val="a1"/>
    <w:next w:val="a8"/>
    <w:rsid w:val="00E949D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8"/>
    <w:rsid w:val="00553E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23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357B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F7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F7AA2"/>
  </w:style>
  <w:style w:type="paragraph" w:styleId="af">
    <w:name w:val="footer"/>
    <w:basedOn w:val="a"/>
    <w:link w:val="af0"/>
    <w:uiPriority w:val="99"/>
    <w:unhideWhenUsed/>
    <w:rsid w:val="00CF7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F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7E7B3-95CE-4236-B9AF-36489466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43</Pages>
  <Words>15539</Words>
  <Characters>88574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14</cp:revision>
  <cp:lastPrinted>2021-03-23T06:27:00Z</cp:lastPrinted>
  <dcterms:created xsi:type="dcterms:W3CDTF">2019-12-23T17:23:00Z</dcterms:created>
  <dcterms:modified xsi:type="dcterms:W3CDTF">2021-10-29T19:01:00Z</dcterms:modified>
</cp:coreProperties>
</file>